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9AC9D" w14:textId="7B26B70A" w:rsidR="000C56C0" w:rsidRPr="00841BCD" w:rsidRDefault="000C56C0" w:rsidP="000C56C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841BCD">
        <w:rPr>
          <w:rFonts w:ascii="Arial" w:eastAsia="SimSun" w:hAnsi="Arial" w:cs="Times New Roman"/>
          <w:b/>
          <w:bCs/>
          <w:sz w:val="24"/>
          <w:szCs w:val="24"/>
          <w:lang w:val="en-GB"/>
        </w:rPr>
        <w:t>3GPP T</w:t>
      </w:r>
      <w:bookmarkStart w:id="2" w:name="_Ref452454252"/>
      <w:bookmarkEnd w:id="2"/>
      <w:r w:rsidRPr="00841BCD">
        <w:rPr>
          <w:rFonts w:ascii="Arial" w:eastAsia="SimSun" w:hAnsi="Arial" w:cs="Times New Roman"/>
          <w:b/>
          <w:bCs/>
          <w:sz w:val="24"/>
          <w:szCs w:val="24"/>
          <w:lang w:val="en-GB"/>
        </w:rPr>
        <w:t xml:space="preserve">SG-RAN </w:t>
      </w:r>
      <w:r w:rsidRPr="0A7BF868">
        <w:rPr>
          <w:rFonts w:ascii="Arial" w:eastAsia="SimSun" w:hAnsi="Arial" w:cs="Times New Roman"/>
          <w:b/>
          <w:bCs/>
          <w:sz w:val="24"/>
          <w:szCs w:val="24"/>
          <w:lang w:val="en-GB"/>
        </w:rPr>
        <w:t>WG4 Meeting #9</w:t>
      </w:r>
      <w:r>
        <w:rPr>
          <w:rFonts w:ascii="Arial" w:eastAsia="SimSun" w:hAnsi="Arial" w:cs="Times New Roman"/>
          <w:b/>
          <w:bCs/>
          <w:sz w:val="24"/>
          <w:szCs w:val="24"/>
          <w:lang w:val="en-GB"/>
        </w:rPr>
        <w:t>3</w:t>
      </w:r>
      <w:r w:rsidRPr="0A7BF868">
        <w:rPr>
          <w:rFonts w:ascii="Arial" w:eastAsia="SimSun" w:hAnsi="Arial" w:cs="Times New Roman"/>
          <w:b/>
          <w:bCs/>
          <w:sz w:val="24"/>
          <w:szCs w:val="24"/>
          <w:lang w:val="en-GB"/>
        </w:rPr>
        <w:t xml:space="preserve">                </w:t>
      </w:r>
      <w:r w:rsidRPr="00841BCD">
        <w:rPr>
          <w:rFonts w:ascii="Arial" w:eastAsia="SimSun" w:hAnsi="Arial" w:cs="Times New Roman"/>
          <w:b/>
          <w:bCs/>
          <w:sz w:val="24"/>
          <w:szCs w:val="20"/>
          <w:lang w:val="en-GB"/>
        </w:rPr>
        <w:tab/>
      </w:r>
      <w:r w:rsidR="00744606" w:rsidRPr="00744606">
        <w:rPr>
          <w:rFonts w:ascii="Arial" w:eastAsia="SimSun" w:hAnsi="Arial" w:cs="Times New Roman"/>
          <w:b/>
          <w:bCs/>
          <w:sz w:val="24"/>
          <w:szCs w:val="24"/>
          <w:lang w:val="en-GB" w:eastAsia="ja-JP"/>
        </w:rPr>
        <w:t>R4-1914177</w:t>
      </w:r>
      <w:bookmarkStart w:id="3" w:name="_GoBack"/>
      <w:bookmarkEnd w:id="3"/>
    </w:p>
    <w:bookmarkEnd w:id="0"/>
    <w:bookmarkEnd w:id="1"/>
    <w:p w14:paraId="458FF23B" w14:textId="77777777" w:rsidR="000C56C0" w:rsidRPr="003B4FC5" w:rsidRDefault="000C56C0" w:rsidP="000C56C0">
      <w:pPr>
        <w:widowControl w:val="0"/>
        <w:overflowPunct w:val="0"/>
        <w:autoSpaceDE w:val="0"/>
        <w:autoSpaceDN w:val="0"/>
        <w:adjustRightInd w:val="0"/>
        <w:spacing w:after="0" w:line="240" w:lineRule="auto"/>
        <w:jc w:val="both"/>
        <w:textAlignment w:val="baseline"/>
        <w:rPr>
          <w:rFonts w:ascii="Arial" w:eastAsia="SimSun" w:hAnsi="Arial" w:cs="Times New Roman"/>
          <w:b/>
          <w:bCs/>
          <w:noProof/>
          <w:sz w:val="24"/>
          <w:szCs w:val="20"/>
          <w:lang w:eastAsia="zh-CN"/>
        </w:rPr>
      </w:pPr>
      <w:r w:rsidRPr="003B4FC5">
        <w:rPr>
          <w:rFonts w:ascii="Arial" w:eastAsia="SimSun" w:hAnsi="Arial" w:cs="Times New Roman"/>
          <w:b/>
          <w:sz w:val="24"/>
          <w:szCs w:val="20"/>
        </w:rPr>
        <w:t>Reno, USA, November 18</w:t>
      </w:r>
      <w:r w:rsidRPr="003B4FC5">
        <w:rPr>
          <w:rFonts w:ascii="Arial" w:eastAsia="SimSun" w:hAnsi="Arial" w:cs="Times New Roman"/>
          <w:b/>
          <w:sz w:val="24"/>
          <w:szCs w:val="20"/>
          <w:vertAlign w:val="superscript"/>
        </w:rPr>
        <w:t>th</w:t>
      </w:r>
      <w:r w:rsidRPr="003B4FC5">
        <w:rPr>
          <w:rFonts w:ascii="Arial" w:eastAsia="SimSun" w:hAnsi="Arial" w:cs="Times New Roman"/>
          <w:b/>
          <w:sz w:val="24"/>
          <w:szCs w:val="20"/>
        </w:rPr>
        <w:t xml:space="preserve"> – 22</w:t>
      </w:r>
      <w:r w:rsidRPr="003B4FC5">
        <w:rPr>
          <w:rFonts w:ascii="Arial" w:eastAsia="SimSun" w:hAnsi="Arial" w:cs="Times New Roman"/>
          <w:b/>
          <w:sz w:val="24"/>
          <w:szCs w:val="20"/>
          <w:vertAlign w:val="superscript"/>
        </w:rPr>
        <w:t>nd</w:t>
      </w:r>
      <w:r>
        <w:rPr>
          <w:rFonts w:ascii="Arial" w:eastAsia="SimSun" w:hAnsi="Arial" w:cs="Times New Roman"/>
          <w:b/>
          <w:sz w:val="24"/>
          <w:szCs w:val="20"/>
        </w:rPr>
        <w:t>, 2019</w:t>
      </w:r>
    </w:p>
    <w:p w14:paraId="26A67278" w14:textId="77777777" w:rsidR="00E03C16" w:rsidRPr="000C56C0"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6450673F" w14:textId="77777777"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5FB90FE0" w:rsidR="000E23A6" w:rsidRPr="00F21025" w:rsidRDefault="000E23A6" w:rsidP="000E23A6">
      <w:pPr>
        <w:ind w:left="1985" w:hanging="1985"/>
        <w:jc w:val="both"/>
        <w:rPr>
          <w:rFonts w:ascii="Arial" w:eastAsia="Calibri" w:hAnsi="Arial" w:cs="Arial"/>
          <w:b/>
          <w:bCs/>
          <w:sz w:val="24"/>
        </w:rPr>
      </w:pPr>
      <w:r w:rsidRPr="00F21025">
        <w:rPr>
          <w:rFonts w:ascii="Arial" w:eastAsia="Calibri" w:hAnsi="Arial" w:cs="Arial"/>
          <w:b/>
          <w:bCs/>
          <w:sz w:val="24"/>
        </w:rPr>
        <w:t>Title:</w:t>
      </w:r>
      <w:r w:rsidRPr="00F21025">
        <w:rPr>
          <w:rFonts w:ascii="Arial" w:eastAsia="Calibri" w:hAnsi="Arial" w:cs="Arial"/>
          <w:b/>
          <w:bCs/>
          <w:sz w:val="24"/>
        </w:rPr>
        <w:tab/>
      </w:r>
      <w:r w:rsidR="00D8304C">
        <w:rPr>
          <w:rFonts w:ascii="Arial" w:eastAsia="Calibri" w:hAnsi="Arial" w:cs="Arial"/>
          <w:b/>
          <w:bCs/>
          <w:sz w:val="24"/>
        </w:rPr>
        <w:t xml:space="preserve">Intra-frequency </w:t>
      </w:r>
      <w:r w:rsidR="009919A3">
        <w:rPr>
          <w:rFonts w:ascii="Arial" w:eastAsia="Calibri" w:hAnsi="Arial" w:cs="Arial"/>
          <w:b/>
          <w:bCs/>
          <w:sz w:val="24"/>
        </w:rPr>
        <w:t>measurement requirements</w:t>
      </w:r>
      <w:r w:rsidR="00D8304C">
        <w:rPr>
          <w:rFonts w:ascii="Arial" w:eastAsia="Calibri" w:hAnsi="Arial" w:cs="Arial"/>
          <w:b/>
          <w:bCs/>
          <w:sz w:val="24"/>
        </w:rPr>
        <w:t xml:space="preserve"> in NR-U</w:t>
      </w:r>
    </w:p>
    <w:p w14:paraId="3C35320A" w14:textId="650AA7C5" w:rsidR="000E23A6" w:rsidRPr="00744606" w:rsidRDefault="000E23A6" w:rsidP="000E23A6">
      <w:pPr>
        <w:tabs>
          <w:tab w:val="left" w:pos="1985"/>
        </w:tabs>
        <w:spacing w:after="120" w:line="240" w:lineRule="auto"/>
        <w:jc w:val="both"/>
        <w:rPr>
          <w:rFonts w:ascii="Arial" w:eastAsia="MS Mincho" w:hAnsi="Arial" w:cs="Arial"/>
          <w:b/>
          <w:bCs/>
          <w:sz w:val="24"/>
          <w:szCs w:val="20"/>
        </w:rPr>
      </w:pPr>
      <w:r w:rsidRPr="00744606">
        <w:rPr>
          <w:rFonts w:ascii="Arial" w:eastAsia="MS Mincho" w:hAnsi="Arial" w:cs="Arial"/>
          <w:b/>
          <w:bCs/>
          <w:sz w:val="24"/>
          <w:szCs w:val="20"/>
        </w:rPr>
        <w:t>Agenda item:</w:t>
      </w:r>
      <w:r w:rsidRPr="00744606">
        <w:rPr>
          <w:rFonts w:ascii="Arial" w:eastAsia="MS Mincho" w:hAnsi="Arial" w:cs="Arial"/>
          <w:b/>
          <w:bCs/>
          <w:sz w:val="24"/>
          <w:szCs w:val="20"/>
        </w:rPr>
        <w:tab/>
      </w:r>
      <w:r w:rsidR="00485A71" w:rsidRPr="00744606">
        <w:rPr>
          <w:rFonts w:ascii="Arial" w:eastAsia="MS Mincho" w:hAnsi="Arial" w:cs="Arial"/>
          <w:b/>
          <w:bCs/>
          <w:sz w:val="24"/>
          <w:szCs w:val="20"/>
        </w:rPr>
        <w:t>9.1.4.9</w:t>
      </w:r>
    </w:p>
    <w:p w14:paraId="5FCD8CC3" w14:textId="02570F67" w:rsidR="000E23A6" w:rsidRPr="00744606" w:rsidRDefault="000E23A6" w:rsidP="000E23A6">
      <w:pPr>
        <w:tabs>
          <w:tab w:val="left" w:pos="1985"/>
        </w:tabs>
        <w:jc w:val="both"/>
        <w:rPr>
          <w:rFonts w:ascii="Arial" w:eastAsia="Calibri" w:hAnsi="Arial" w:cs="Arial"/>
          <w:b/>
          <w:bCs/>
          <w:sz w:val="24"/>
        </w:rPr>
      </w:pPr>
      <w:r w:rsidRPr="00744606">
        <w:rPr>
          <w:rFonts w:ascii="Arial" w:eastAsia="Calibri" w:hAnsi="Arial" w:cs="Arial"/>
          <w:b/>
          <w:bCs/>
          <w:sz w:val="24"/>
        </w:rPr>
        <w:t>Document for:</w:t>
      </w:r>
      <w:r w:rsidRPr="00744606">
        <w:rPr>
          <w:rFonts w:ascii="Arial" w:eastAsia="Calibri" w:hAnsi="Arial" w:cs="Arial"/>
          <w:b/>
          <w:bCs/>
          <w:sz w:val="24"/>
        </w:rPr>
        <w:tab/>
        <w:t>Discussion</w:t>
      </w:r>
    </w:p>
    <w:p w14:paraId="68905DAB"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2DD7B8D2" w14:textId="468536B0" w:rsidR="009427A9" w:rsidRDefault="00F21025" w:rsidP="009427A9">
      <w:pPr>
        <w:jc w:val="both"/>
      </w:pPr>
      <w:r>
        <w:t xml:space="preserve">The following was agreed in </w:t>
      </w:r>
      <w:r w:rsidR="00B07A4B" w:rsidRPr="00485A71">
        <w:t xml:space="preserve">RAN4 </w:t>
      </w:r>
      <w:r w:rsidR="00485917" w:rsidRPr="00485A71">
        <w:t>#92bis:</w:t>
      </w:r>
    </w:p>
    <w:p w14:paraId="2C8E81DF" w14:textId="77777777" w:rsidR="00485917" w:rsidRPr="00485917" w:rsidRDefault="00485917" w:rsidP="00485917">
      <w:pPr>
        <w:numPr>
          <w:ilvl w:val="0"/>
          <w:numId w:val="33"/>
        </w:numPr>
        <w:jc w:val="both"/>
        <w:rPr>
          <w:rFonts w:eastAsia="Calibri" w:cs="Times New Roman"/>
        </w:rPr>
      </w:pPr>
      <w:r w:rsidRPr="00485917">
        <w:rPr>
          <w:rFonts w:eastAsia="Calibri" w:cs="Times New Roman"/>
        </w:rPr>
        <w:t>The following L-max values are to be decided in RAN4#93 for intra-frequency measurement requirements</w:t>
      </w:r>
    </w:p>
    <w:p w14:paraId="72191DBA" w14:textId="77777777" w:rsidR="00485917" w:rsidRPr="00485917" w:rsidRDefault="00485917" w:rsidP="00485917">
      <w:pPr>
        <w:numPr>
          <w:ilvl w:val="0"/>
          <w:numId w:val="33"/>
        </w:numPr>
        <w:jc w:val="both"/>
        <w:rPr>
          <w:rFonts w:eastAsia="Calibri" w:cs="Times New Roman"/>
        </w:rPr>
      </w:pPr>
      <w:r w:rsidRPr="00485917">
        <w:rPr>
          <w:rFonts w:eastAsia="Calibri" w:cs="Times New Roman"/>
        </w:rPr>
        <w:t>Other DRX ranges are not precluded</w:t>
      </w:r>
    </w:p>
    <w:tbl>
      <w:tblPr>
        <w:tblW w:w="10124" w:type="dxa"/>
        <w:tblCellMar>
          <w:left w:w="0" w:type="dxa"/>
          <w:right w:w="0" w:type="dxa"/>
        </w:tblCellMar>
        <w:tblLook w:val="04A0" w:firstRow="1" w:lastRow="0" w:firstColumn="1" w:lastColumn="0" w:noHBand="0" w:noVBand="1"/>
      </w:tblPr>
      <w:tblGrid>
        <w:gridCol w:w="1611"/>
        <w:gridCol w:w="1170"/>
        <w:gridCol w:w="1797"/>
        <w:gridCol w:w="2238"/>
        <w:gridCol w:w="3308"/>
      </w:tblGrid>
      <w:tr w:rsidR="00485917" w:rsidRPr="00485917" w14:paraId="6D3E8C34" w14:textId="77777777" w:rsidTr="00485917">
        <w:trPr>
          <w:trHeight w:val="333"/>
        </w:trPr>
        <w:tc>
          <w:tcPr>
            <w:tcW w:w="1611" w:type="dxa"/>
            <w:vMerge w:val="restart"/>
            <w:tcBorders>
              <w:top w:val="single" w:sz="8" w:space="0" w:color="FFFFFF"/>
              <w:left w:val="single" w:sz="8" w:space="0" w:color="FFFFFF"/>
              <w:bottom w:val="single" w:sz="24" w:space="0" w:color="FFFFFF"/>
              <w:right w:val="single" w:sz="8" w:space="0" w:color="FFFFFF"/>
            </w:tcBorders>
            <w:shd w:val="clear" w:color="auto" w:fill="5B9BD5"/>
            <w:tcMar>
              <w:top w:w="15" w:type="dxa"/>
              <w:left w:w="99" w:type="dxa"/>
              <w:bottom w:w="0" w:type="dxa"/>
              <w:right w:w="99" w:type="dxa"/>
            </w:tcMar>
            <w:vAlign w:val="center"/>
            <w:hideMark/>
          </w:tcPr>
          <w:p w14:paraId="3E667E83" w14:textId="77777777" w:rsidR="00485917" w:rsidRPr="00485917" w:rsidRDefault="00485917" w:rsidP="00485917">
            <w:pPr>
              <w:jc w:val="both"/>
              <w:rPr>
                <w:rFonts w:eastAsia="Calibri" w:cs="Times New Roman"/>
                <w:lang w:val="da-DK"/>
              </w:rPr>
            </w:pPr>
            <w:r w:rsidRPr="00485917">
              <w:rPr>
                <w:rFonts w:eastAsia="Calibri" w:cs="Times New Roman"/>
                <w:b/>
                <w:bCs/>
              </w:rPr>
              <w:t>Procedure</w:t>
            </w:r>
          </w:p>
        </w:tc>
        <w:tc>
          <w:tcPr>
            <w:tcW w:w="1170" w:type="dxa"/>
            <w:vMerge w:val="restart"/>
            <w:tcBorders>
              <w:top w:val="single" w:sz="8" w:space="0" w:color="FFFFFF"/>
              <w:left w:val="single" w:sz="8" w:space="0" w:color="FFFFFF"/>
              <w:bottom w:val="single" w:sz="24" w:space="0" w:color="FFFFFF"/>
              <w:right w:val="single" w:sz="8" w:space="0" w:color="FFFFFF"/>
            </w:tcBorders>
            <w:shd w:val="clear" w:color="auto" w:fill="5B9BD5"/>
            <w:tcMar>
              <w:top w:w="15" w:type="dxa"/>
              <w:left w:w="99" w:type="dxa"/>
              <w:bottom w:w="0" w:type="dxa"/>
              <w:right w:w="99" w:type="dxa"/>
            </w:tcMar>
            <w:vAlign w:val="center"/>
            <w:hideMark/>
          </w:tcPr>
          <w:p w14:paraId="7D104180" w14:textId="77777777" w:rsidR="00485917" w:rsidRPr="00485917" w:rsidRDefault="00485917" w:rsidP="00485917">
            <w:pPr>
              <w:jc w:val="both"/>
              <w:rPr>
                <w:rFonts w:eastAsia="Calibri" w:cs="Times New Roman"/>
                <w:lang w:val="da-DK"/>
              </w:rPr>
            </w:pPr>
            <w:r w:rsidRPr="00485917">
              <w:rPr>
                <w:rFonts w:eastAsia="Calibri" w:cs="Times New Roman"/>
                <w:b/>
                <w:bCs/>
              </w:rPr>
              <w:t>Rel-15 samples</w:t>
            </w:r>
          </w:p>
        </w:tc>
        <w:tc>
          <w:tcPr>
            <w:tcW w:w="7343" w:type="dxa"/>
            <w:gridSpan w:val="3"/>
            <w:tcBorders>
              <w:top w:val="single" w:sz="8" w:space="0" w:color="FFFFFF"/>
              <w:left w:val="single" w:sz="8" w:space="0" w:color="FFFFFF"/>
              <w:bottom w:val="single" w:sz="24" w:space="0" w:color="FFFFFF"/>
              <w:right w:val="single" w:sz="8" w:space="0" w:color="FFFFFF"/>
            </w:tcBorders>
            <w:shd w:val="clear" w:color="auto" w:fill="5B9BD5"/>
            <w:tcMar>
              <w:top w:w="15" w:type="dxa"/>
              <w:left w:w="99" w:type="dxa"/>
              <w:bottom w:w="0" w:type="dxa"/>
              <w:right w:w="99" w:type="dxa"/>
            </w:tcMar>
            <w:vAlign w:val="center"/>
            <w:hideMark/>
          </w:tcPr>
          <w:p w14:paraId="73ADCA80" w14:textId="77777777" w:rsidR="00485917" w:rsidRPr="00485917" w:rsidRDefault="00485917" w:rsidP="00485917">
            <w:pPr>
              <w:jc w:val="both"/>
              <w:rPr>
                <w:rFonts w:eastAsia="Calibri" w:cs="Times New Roman"/>
              </w:rPr>
            </w:pPr>
            <w:r w:rsidRPr="00485917">
              <w:rPr>
                <w:rFonts w:eastAsia="Calibri" w:cs="Times New Roman"/>
                <w:b/>
                <w:bCs/>
              </w:rPr>
              <w:t>Maximum number of DL LBT failures</w:t>
            </w:r>
          </w:p>
        </w:tc>
      </w:tr>
      <w:tr w:rsidR="00485917" w:rsidRPr="00485917" w14:paraId="1CBC4E9E" w14:textId="77777777" w:rsidTr="00485917">
        <w:trPr>
          <w:trHeight w:val="324"/>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395A2E6" w14:textId="77777777" w:rsidR="00485917" w:rsidRPr="00485917" w:rsidRDefault="00485917" w:rsidP="00485917">
            <w:pPr>
              <w:jc w:val="both"/>
              <w:rPr>
                <w:rFonts w:eastAsia="Calibri" w:cs="Times New Roman"/>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6E971CB5" w14:textId="77777777" w:rsidR="00485917" w:rsidRPr="00485917" w:rsidRDefault="00485917" w:rsidP="00485917">
            <w:pPr>
              <w:jc w:val="both"/>
              <w:rPr>
                <w:rFonts w:eastAsia="Calibri" w:cs="Times New Roman"/>
              </w:rPr>
            </w:pPr>
          </w:p>
        </w:tc>
        <w:tc>
          <w:tcPr>
            <w:tcW w:w="1797" w:type="dxa"/>
            <w:tcBorders>
              <w:top w:val="single" w:sz="24" w:space="0" w:color="FFFFFF"/>
              <w:left w:val="single" w:sz="24"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36352CB6" w14:textId="77777777" w:rsidR="00485917" w:rsidRPr="00485917" w:rsidRDefault="00485917" w:rsidP="00485917">
            <w:pPr>
              <w:jc w:val="both"/>
              <w:rPr>
                <w:rFonts w:eastAsia="Calibri" w:cs="Times New Roman"/>
                <w:lang w:val="da-DK"/>
              </w:rPr>
            </w:pPr>
            <w:r w:rsidRPr="00485917">
              <w:rPr>
                <w:rFonts w:eastAsia="Calibri" w:cs="Times New Roman"/>
                <w:b/>
                <w:bCs/>
              </w:rPr>
              <w:t>Parameter name</w:t>
            </w:r>
          </w:p>
        </w:tc>
        <w:tc>
          <w:tcPr>
            <w:tcW w:w="2238" w:type="dxa"/>
            <w:tcBorders>
              <w:top w:val="single" w:sz="24"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31011DC1" w14:textId="77777777" w:rsidR="00485917" w:rsidRPr="00485917" w:rsidRDefault="00485917" w:rsidP="00485917">
            <w:pPr>
              <w:jc w:val="both"/>
              <w:rPr>
                <w:rFonts w:eastAsia="Calibri" w:cs="Times New Roman"/>
                <w:lang w:val="da-DK"/>
              </w:rPr>
            </w:pPr>
            <w:r w:rsidRPr="00485917">
              <w:rPr>
                <w:rFonts w:eastAsia="Calibri" w:cs="Times New Roman"/>
                <w:b/>
                <w:bCs/>
              </w:rPr>
              <w:t>Parameter value</w:t>
            </w:r>
          </w:p>
        </w:tc>
        <w:tc>
          <w:tcPr>
            <w:tcW w:w="3307" w:type="dxa"/>
            <w:tcBorders>
              <w:top w:val="single" w:sz="24"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12DF5493" w14:textId="77777777" w:rsidR="00485917" w:rsidRPr="00485917" w:rsidRDefault="00485917" w:rsidP="00485917">
            <w:pPr>
              <w:jc w:val="both"/>
              <w:rPr>
                <w:rFonts w:eastAsia="Calibri" w:cs="Times New Roman"/>
                <w:lang w:val="da-DK"/>
              </w:rPr>
            </w:pPr>
            <w:r w:rsidRPr="00485917">
              <w:rPr>
                <w:rFonts w:eastAsia="Calibri" w:cs="Times New Roman"/>
                <w:b/>
                <w:bCs/>
              </w:rPr>
              <w:t>Condition</w:t>
            </w:r>
          </w:p>
        </w:tc>
      </w:tr>
      <w:tr w:rsidR="00485917" w:rsidRPr="00485917" w14:paraId="5E82ECDB" w14:textId="77777777" w:rsidTr="00485917">
        <w:trPr>
          <w:trHeight w:val="223"/>
        </w:trPr>
        <w:tc>
          <w:tcPr>
            <w:tcW w:w="1611" w:type="dxa"/>
            <w:vMerge w:val="restart"/>
            <w:tcBorders>
              <w:top w:val="single" w:sz="24" w:space="0" w:color="FFFFFF"/>
              <w:left w:val="single" w:sz="8" w:space="0" w:color="FFFFFF"/>
              <w:bottom w:val="single" w:sz="8" w:space="0" w:color="FFFFFF"/>
              <w:right w:val="single" w:sz="8" w:space="0" w:color="FFFFFF"/>
            </w:tcBorders>
            <w:shd w:val="clear" w:color="auto" w:fill="5B9BD5"/>
            <w:tcMar>
              <w:top w:w="15" w:type="dxa"/>
              <w:left w:w="99" w:type="dxa"/>
              <w:bottom w:w="0" w:type="dxa"/>
              <w:right w:w="99" w:type="dxa"/>
            </w:tcMar>
            <w:vAlign w:val="center"/>
            <w:hideMark/>
          </w:tcPr>
          <w:p w14:paraId="7F20B440" w14:textId="77777777" w:rsidR="00485917" w:rsidRPr="00485917" w:rsidRDefault="00485917" w:rsidP="00485917">
            <w:pPr>
              <w:jc w:val="both"/>
              <w:rPr>
                <w:rFonts w:eastAsia="Calibri" w:cs="Times New Roman"/>
              </w:rPr>
            </w:pPr>
            <w:r w:rsidRPr="00485917">
              <w:rPr>
                <w:rFonts w:eastAsia="Calibri" w:cs="Times New Roman"/>
                <w:b/>
                <w:bCs/>
              </w:rPr>
              <w:t>PSS/SSS detection, no gaps</w:t>
            </w:r>
          </w:p>
        </w:tc>
        <w:tc>
          <w:tcPr>
            <w:tcW w:w="1170" w:type="dxa"/>
            <w:vMerge w:val="restart"/>
            <w:tcBorders>
              <w:top w:val="single" w:sz="24"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24AFE593" w14:textId="77777777" w:rsidR="00485917" w:rsidRPr="00485917" w:rsidRDefault="00485917" w:rsidP="00485917">
            <w:pPr>
              <w:jc w:val="both"/>
              <w:rPr>
                <w:rFonts w:eastAsia="Calibri" w:cs="Times New Roman"/>
                <w:lang w:val="da-DK"/>
              </w:rPr>
            </w:pPr>
            <w:r w:rsidRPr="00485917">
              <w:rPr>
                <w:rFonts w:eastAsia="Calibri" w:cs="Times New Roman"/>
              </w:rPr>
              <w:t>5</w:t>
            </w:r>
          </w:p>
        </w:tc>
        <w:tc>
          <w:tcPr>
            <w:tcW w:w="1797"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0B0708A7" w14:textId="77777777" w:rsidR="00485917" w:rsidRPr="00485917" w:rsidRDefault="00485917" w:rsidP="00485917">
            <w:pPr>
              <w:jc w:val="both"/>
              <w:rPr>
                <w:rFonts w:eastAsia="Calibri" w:cs="Times New Roman"/>
                <w:lang w:val="da-DK"/>
              </w:rPr>
            </w:pPr>
            <w:r w:rsidRPr="00485917">
              <w:rPr>
                <w:rFonts w:eastAsia="Calibri" w:cs="Times New Roman"/>
              </w:rPr>
              <w:t>L</w:t>
            </w:r>
            <w:r w:rsidRPr="00485917">
              <w:rPr>
                <w:rFonts w:eastAsia="Calibri" w:cs="Times New Roman"/>
                <w:vertAlign w:val="subscript"/>
              </w:rPr>
              <w:t>PSS/</w:t>
            </w:r>
            <w:proofErr w:type="spellStart"/>
            <w:proofErr w:type="gramStart"/>
            <w:r w:rsidRPr="00485917">
              <w:rPr>
                <w:rFonts w:eastAsia="Calibri" w:cs="Times New Roman"/>
                <w:vertAlign w:val="subscript"/>
              </w:rPr>
              <w:t>SSS,max</w:t>
            </w:r>
            <w:proofErr w:type="spellEnd"/>
            <w:proofErr w:type="gramEnd"/>
          </w:p>
        </w:tc>
        <w:tc>
          <w:tcPr>
            <w:tcW w:w="223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27E3B6C0"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65E6B38C" w14:textId="77777777" w:rsidR="00485917" w:rsidRPr="00485917" w:rsidRDefault="00485917" w:rsidP="00485917">
            <w:pPr>
              <w:jc w:val="both"/>
              <w:rPr>
                <w:rFonts w:eastAsia="Calibri" w:cs="Times New Roman"/>
                <w:lang w:val="da-DK"/>
              </w:rPr>
            </w:pPr>
            <w:proofErr w:type="gramStart"/>
            <w:r w:rsidRPr="00485917">
              <w:rPr>
                <w:rFonts w:eastAsia="Calibri" w:cs="Times New Roman"/>
              </w:rPr>
              <w:t>Max(</w:t>
            </w:r>
            <w:proofErr w:type="gramEnd"/>
            <w:r w:rsidRPr="00485917">
              <w:rPr>
                <w:rFonts w:eastAsia="Calibri" w:cs="Times New Roman"/>
              </w:rPr>
              <w:t>T</w:t>
            </w:r>
            <w:r w:rsidRPr="00485917">
              <w:rPr>
                <w:rFonts w:eastAsia="Calibri" w:cs="Times New Roman"/>
                <w:vertAlign w:val="subscript"/>
              </w:rPr>
              <w:t>DRX</w:t>
            </w:r>
            <w:r w:rsidRPr="00485917">
              <w:rPr>
                <w:rFonts w:eastAsia="Calibri" w:cs="Times New Roman"/>
              </w:rPr>
              <w:t>,T</w:t>
            </w:r>
            <w:r w:rsidRPr="00485917">
              <w:rPr>
                <w:rFonts w:eastAsia="Calibri" w:cs="Times New Roman"/>
                <w:vertAlign w:val="subscript"/>
              </w:rPr>
              <w:t>SMTC</w:t>
            </w:r>
            <w:r w:rsidRPr="00485917">
              <w:rPr>
                <w:rFonts w:eastAsia="Calibri" w:cs="Times New Roman"/>
              </w:rPr>
              <w:t>)≤40</w:t>
            </w:r>
          </w:p>
        </w:tc>
      </w:tr>
      <w:tr w:rsidR="00485917" w:rsidRPr="00485917" w14:paraId="1AAAD02D" w14:textId="77777777" w:rsidTr="00485917">
        <w:trPr>
          <w:trHeight w:val="223"/>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FC57615" w14:textId="77777777" w:rsidR="00485917" w:rsidRPr="00485917" w:rsidRDefault="00485917" w:rsidP="00485917">
            <w:pPr>
              <w:jc w:val="both"/>
              <w:rPr>
                <w:rFonts w:eastAsia="Calibri" w:cs="Times New Roman"/>
                <w:lang w:val="da-DK"/>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354FEC61"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62C1C87" w14:textId="77777777" w:rsidR="00485917" w:rsidRPr="00485917" w:rsidRDefault="00485917" w:rsidP="00485917">
            <w:pPr>
              <w:jc w:val="both"/>
              <w:rPr>
                <w:rFonts w:eastAsia="Calibri" w:cs="Times New Roman"/>
                <w:lang w:val="da-DK"/>
              </w:rPr>
            </w:pPr>
          </w:p>
        </w:tc>
        <w:tc>
          <w:tcPr>
            <w:tcW w:w="2238"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754F5855"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7FFCA74A" w14:textId="77777777" w:rsidR="00485917" w:rsidRPr="00485917" w:rsidRDefault="00485917" w:rsidP="00485917">
            <w:pPr>
              <w:jc w:val="both"/>
              <w:rPr>
                <w:rFonts w:eastAsia="Calibri" w:cs="Times New Roman"/>
                <w:lang w:val="da-DK"/>
              </w:rPr>
            </w:pPr>
            <w:r w:rsidRPr="00485917">
              <w:rPr>
                <w:rFonts w:eastAsia="Calibri" w:cs="Times New Roman"/>
              </w:rPr>
              <w:t>40&lt;</w:t>
            </w:r>
            <w:proofErr w:type="gramStart"/>
            <w:r w:rsidRPr="00485917">
              <w:rPr>
                <w:rFonts w:eastAsia="Calibri" w:cs="Times New Roman"/>
              </w:rPr>
              <w:t>Max(</w:t>
            </w:r>
            <w:proofErr w:type="gramEnd"/>
            <w:r w:rsidRPr="00485917">
              <w:rPr>
                <w:rFonts w:eastAsia="Calibri" w:cs="Times New Roman"/>
              </w:rPr>
              <w:t>T</w:t>
            </w:r>
            <w:r w:rsidRPr="00485917">
              <w:rPr>
                <w:rFonts w:eastAsia="Calibri" w:cs="Times New Roman"/>
                <w:vertAlign w:val="subscript"/>
              </w:rPr>
              <w:t>DRX</w:t>
            </w:r>
            <w:r w:rsidRPr="00485917">
              <w:rPr>
                <w:rFonts w:eastAsia="Calibri" w:cs="Times New Roman"/>
              </w:rPr>
              <w:t>,T</w:t>
            </w:r>
            <w:r w:rsidRPr="00485917">
              <w:rPr>
                <w:rFonts w:eastAsia="Calibri" w:cs="Times New Roman"/>
                <w:vertAlign w:val="subscript"/>
              </w:rPr>
              <w:t>SMTC</w:t>
            </w:r>
            <w:r w:rsidRPr="00485917">
              <w:rPr>
                <w:rFonts w:eastAsia="Calibri" w:cs="Times New Roman"/>
              </w:rPr>
              <w:t>)≤320</w:t>
            </w:r>
          </w:p>
        </w:tc>
      </w:tr>
      <w:tr w:rsidR="00485917" w:rsidRPr="00485917" w14:paraId="0D433C57" w14:textId="77777777" w:rsidTr="00485917">
        <w:trPr>
          <w:trHeight w:val="223"/>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600FF6D" w14:textId="77777777" w:rsidR="00485917" w:rsidRPr="00485917" w:rsidRDefault="00485917" w:rsidP="00485917">
            <w:pPr>
              <w:jc w:val="both"/>
              <w:rPr>
                <w:rFonts w:eastAsia="Calibri" w:cs="Times New Roman"/>
                <w:lang w:val="da-DK"/>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0F53D177"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D97860B" w14:textId="77777777" w:rsidR="00485917" w:rsidRPr="00485917" w:rsidRDefault="00485917" w:rsidP="00485917">
            <w:pPr>
              <w:jc w:val="both"/>
              <w:rPr>
                <w:rFonts w:eastAsia="Calibri" w:cs="Times New Roman"/>
                <w:lang w:val="da-DK"/>
              </w:rPr>
            </w:pPr>
          </w:p>
        </w:tc>
        <w:tc>
          <w:tcPr>
            <w:tcW w:w="223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58FE163B"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26A7C527" w14:textId="77777777" w:rsidR="00485917" w:rsidRPr="00485917" w:rsidRDefault="00485917" w:rsidP="00485917">
            <w:pPr>
              <w:jc w:val="both"/>
              <w:rPr>
                <w:rFonts w:eastAsia="Calibri" w:cs="Times New Roman"/>
                <w:lang w:val="da-DK"/>
              </w:rPr>
            </w:pPr>
            <w:r w:rsidRPr="00485917">
              <w:rPr>
                <w:rFonts w:eastAsia="Calibri" w:cs="Times New Roman"/>
              </w:rPr>
              <w:t>T</w:t>
            </w:r>
            <w:r w:rsidRPr="00485917">
              <w:rPr>
                <w:rFonts w:eastAsia="Calibri" w:cs="Times New Roman"/>
                <w:vertAlign w:val="subscript"/>
              </w:rPr>
              <w:t>DRX</w:t>
            </w:r>
            <w:r w:rsidRPr="00485917">
              <w:rPr>
                <w:rFonts w:eastAsia="Calibri" w:cs="Times New Roman"/>
              </w:rPr>
              <w:t>&gt;320</w:t>
            </w:r>
          </w:p>
        </w:tc>
      </w:tr>
      <w:tr w:rsidR="00485917" w:rsidRPr="00485917" w14:paraId="3BA965B2" w14:textId="77777777" w:rsidTr="00485917">
        <w:trPr>
          <w:trHeight w:val="223"/>
        </w:trPr>
        <w:tc>
          <w:tcPr>
            <w:tcW w:w="1611"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99" w:type="dxa"/>
              <w:bottom w:w="0" w:type="dxa"/>
              <w:right w:w="99" w:type="dxa"/>
            </w:tcMar>
            <w:vAlign w:val="center"/>
            <w:hideMark/>
          </w:tcPr>
          <w:p w14:paraId="676EA0E8" w14:textId="77777777" w:rsidR="00485917" w:rsidRPr="00485917" w:rsidRDefault="00485917" w:rsidP="00485917">
            <w:pPr>
              <w:jc w:val="both"/>
              <w:rPr>
                <w:rFonts w:eastAsia="Calibri" w:cs="Times New Roman"/>
              </w:rPr>
            </w:pPr>
            <w:r w:rsidRPr="00485917">
              <w:rPr>
                <w:rFonts w:eastAsia="Calibri" w:cs="Times New Roman"/>
                <w:b/>
                <w:bCs/>
              </w:rPr>
              <w:t xml:space="preserve">PSS/SSS detection for deactivated </w:t>
            </w:r>
            <w:proofErr w:type="spellStart"/>
            <w:r w:rsidRPr="00485917">
              <w:rPr>
                <w:rFonts w:eastAsia="Calibri" w:cs="Times New Roman"/>
                <w:b/>
                <w:bCs/>
              </w:rPr>
              <w:t>SCell</w:t>
            </w:r>
            <w:proofErr w:type="spellEnd"/>
            <w:r w:rsidRPr="00485917">
              <w:rPr>
                <w:rFonts w:eastAsia="Calibri" w:cs="Times New Roman"/>
                <w:b/>
                <w:bCs/>
              </w:rPr>
              <w:t>, no gaps</w:t>
            </w:r>
          </w:p>
        </w:tc>
        <w:tc>
          <w:tcPr>
            <w:tcW w:w="1170"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1A1FD32E" w14:textId="77777777" w:rsidR="00485917" w:rsidRPr="00485917" w:rsidRDefault="00485917" w:rsidP="00485917">
            <w:pPr>
              <w:jc w:val="both"/>
              <w:rPr>
                <w:rFonts w:eastAsia="Calibri" w:cs="Times New Roman"/>
                <w:lang w:val="da-DK"/>
              </w:rPr>
            </w:pPr>
            <w:r w:rsidRPr="00485917">
              <w:rPr>
                <w:rFonts w:eastAsia="Calibri" w:cs="Times New Roman"/>
              </w:rPr>
              <w:t>5</w:t>
            </w:r>
          </w:p>
        </w:tc>
        <w:tc>
          <w:tcPr>
            <w:tcW w:w="1797"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51F53898" w14:textId="77777777" w:rsidR="00485917" w:rsidRPr="00485917" w:rsidRDefault="00485917" w:rsidP="00485917">
            <w:pPr>
              <w:jc w:val="both"/>
              <w:rPr>
                <w:rFonts w:eastAsia="Calibri" w:cs="Times New Roman"/>
                <w:lang w:val="da-DK"/>
              </w:rPr>
            </w:pPr>
            <w:r w:rsidRPr="00485917">
              <w:rPr>
                <w:rFonts w:eastAsia="Calibri" w:cs="Times New Roman"/>
              </w:rPr>
              <w:t>L</w:t>
            </w:r>
            <w:r w:rsidRPr="00485917">
              <w:rPr>
                <w:rFonts w:eastAsia="Calibri" w:cs="Times New Roman"/>
                <w:vertAlign w:val="subscript"/>
              </w:rPr>
              <w:t>PSS/</w:t>
            </w:r>
            <w:proofErr w:type="spellStart"/>
            <w:proofErr w:type="gramStart"/>
            <w:r w:rsidRPr="00485917">
              <w:rPr>
                <w:rFonts w:eastAsia="Calibri" w:cs="Times New Roman"/>
                <w:vertAlign w:val="subscript"/>
              </w:rPr>
              <w:t>SSS,deact</w:t>
            </w:r>
            <w:proofErr w:type="gramEnd"/>
            <w:r w:rsidRPr="00485917">
              <w:rPr>
                <w:rFonts w:eastAsia="Calibri" w:cs="Times New Roman"/>
                <w:vertAlign w:val="subscript"/>
              </w:rPr>
              <w:t>,max</w:t>
            </w:r>
            <w:proofErr w:type="spellEnd"/>
          </w:p>
        </w:tc>
        <w:tc>
          <w:tcPr>
            <w:tcW w:w="2238"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4788F17D"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6BA5332E" w14:textId="77777777" w:rsidR="00485917" w:rsidRPr="00485917" w:rsidRDefault="00485917" w:rsidP="00485917">
            <w:pPr>
              <w:jc w:val="both"/>
              <w:rPr>
                <w:rFonts w:eastAsia="Calibri" w:cs="Times New Roman"/>
                <w:lang w:val="da-DK"/>
              </w:rPr>
            </w:pPr>
            <w:proofErr w:type="gramStart"/>
            <w:r w:rsidRPr="00485917">
              <w:rPr>
                <w:rFonts w:eastAsia="Calibri" w:cs="Times New Roman"/>
              </w:rPr>
              <w:t>Max(</w:t>
            </w:r>
            <w:proofErr w:type="gramEnd"/>
            <w:r w:rsidRPr="00485917">
              <w:rPr>
                <w:rFonts w:eastAsia="Calibri" w:cs="Times New Roman"/>
              </w:rPr>
              <w:t>T</w:t>
            </w:r>
            <w:r w:rsidRPr="00485917">
              <w:rPr>
                <w:rFonts w:eastAsia="Calibri" w:cs="Times New Roman"/>
                <w:vertAlign w:val="subscript"/>
              </w:rPr>
              <w:t>DRX</w:t>
            </w:r>
            <w:r w:rsidRPr="00485917">
              <w:rPr>
                <w:rFonts w:eastAsia="Calibri" w:cs="Times New Roman"/>
              </w:rPr>
              <w:t xml:space="preserve">, </w:t>
            </w:r>
            <w:proofErr w:type="spellStart"/>
            <w:r w:rsidRPr="00485917">
              <w:rPr>
                <w:rFonts w:eastAsia="Calibri" w:cs="Times New Roman"/>
              </w:rPr>
              <w:t>measCycleSCell</w:t>
            </w:r>
            <w:proofErr w:type="spellEnd"/>
            <w:r w:rsidRPr="00485917">
              <w:rPr>
                <w:rFonts w:eastAsia="Calibri" w:cs="Times New Roman"/>
              </w:rPr>
              <w:t>)≤40</w:t>
            </w:r>
          </w:p>
        </w:tc>
      </w:tr>
      <w:tr w:rsidR="00485917" w:rsidRPr="00485917" w14:paraId="4E7D05AF" w14:textId="77777777" w:rsidTr="00485917">
        <w:trPr>
          <w:trHeight w:val="22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CAF2C69"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747B4AE"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4EB267E" w14:textId="77777777" w:rsidR="00485917" w:rsidRPr="00485917" w:rsidRDefault="00485917" w:rsidP="00485917">
            <w:pPr>
              <w:jc w:val="both"/>
              <w:rPr>
                <w:rFonts w:eastAsia="Calibri" w:cs="Times New Roman"/>
                <w:lang w:val="da-DK"/>
              </w:rPr>
            </w:pPr>
          </w:p>
        </w:tc>
        <w:tc>
          <w:tcPr>
            <w:tcW w:w="223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3C307ADA"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2AE5D730" w14:textId="77777777" w:rsidR="00485917" w:rsidRPr="00485917" w:rsidRDefault="00485917" w:rsidP="00485917">
            <w:pPr>
              <w:jc w:val="both"/>
              <w:rPr>
                <w:rFonts w:eastAsia="Calibri" w:cs="Times New Roman"/>
                <w:lang w:val="da-DK"/>
              </w:rPr>
            </w:pPr>
            <w:r w:rsidRPr="00485917">
              <w:rPr>
                <w:rFonts w:eastAsia="Calibri" w:cs="Times New Roman"/>
              </w:rPr>
              <w:t xml:space="preserve">40&lt; </w:t>
            </w:r>
            <w:proofErr w:type="gramStart"/>
            <w:r w:rsidRPr="00485917">
              <w:rPr>
                <w:rFonts w:eastAsia="Calibri" w:cs="Times New Roman"/>
              </w:rPr>
              <w:t>Max(</w:t>
            </w:r>
            <w:proofErr w:type="gramEnd"/>
            <w:r w:rsidRPr="00485917">
              <w:rPr>
                <w:rFonts w:eastAsia="Calibri" w:cs="Times New Roman"/>
              </w:rPr>
              <w:t>T</w:t>
            </w:r>
            <w:r w:rsidRPr="00485917">
              <w:rPr>
                <w:rFonts w:eastAsia="Calibri" w:cs="Times New Roman"/>
                <w:vertAlign w:val="subscript"/>
              </w:rPr>
              <w:t>DRX</w:t>
            </w:r>
            <w:r w:rsidRPr="00485917">
              <w:rPr>
                <w:rFonts w:eastAsia="Calibri" w:cs="Times New Roman"/>
              </w:rPr>
              <w:t xml:space="preserve">, </w:t>
            </w:r>
            <w:proofErr w:type="spellStart"/>
            <w:r w:rsidRPr="00485917">
              <w:rPr>
                <w:rFonts w:eastAsia="Calibri" w:cs="Times New Roman"/>
              </w:rPr>
              <w:t>measCycleSCell</w:t>
            </w:r>
            <w:proofErr w:type="spellEnd"/>
            <w:r w:rsidRPr="00485917">
              <w:rPr>
                <w:rFonts w:eastAsia="Calibri" w:cs="Times New Roman"/>
              </w:rPr>
              <w:t>)≤320</w:t>
            </w:r>
          </w:p>
        </w:tc>
      </w:tr>
      <w:tr w:rsidR="00485917" w:rsidRPr="00485917" w14:paraId="460C5BE2" w14:textId="77777777" w:rsidTr="00485917">
        <w:trPr>
          <w:trHeight w:val="22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D4FDBB9"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BAD172E"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A5F2AC8" w14:textId="77777777" w:rsidR="00485917" w:rsidRPr="00485917" w:rsidRDefault="00485917" w:rsidP="00485917">
            <w:pPr>
              <w:jc w:val="both"/>
              <w:rPr>
                <w:rFonts w:eastAsia="Calibri" w:cs="Times New Roman"/>
                <w:lang w:val="da-DK"/>
              </w:rPr>
            </w:pPr>
          </w:p>
        </w:tc>
        <w:tc>
          <w:tcPr>
            <w:tcW w:w="2238"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5FF92A39"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74D5B84D" w14:textId="77777777" w:rsidR="00485917" w:rsidRPr="00485917" w:rsidRDefault="00485917" w:rsidP="00485917">
            <w:pPr>
              <w:jc w:val="both"/>
              <w:rPr>
                <w:rFonts w:eastAsia="Calibri" w:cs="Times New Roman"/>
                <w:lang w:val="da-DK"/>
              </w:rPr>
            </w:pPr>
            <w:r w:rsidRPr="00485917">
              <w:rPr>
                <w:rFonts w:eastAsia="Calibri" w:cs="Times New Roman"/>
              </w:rPr>
              <w:t>T</w:t>
            </w:r>
            <w:r w:rsidRPr="00485917">
              <w:rPr>
                <w:rFonts w:eastAsia="Calibri" w:cs="Times New Roman"/>
                <w:vertAlign w:val="subscript"/>
              </w:rPr>
              <w:t>DRX</w:t>
            </w:r>
            <w:r w:rsidRPr="00485917">
              <w:rPr>
                <w:rFonts w:eastAsia="Calibri" w:cs="Times New Roman"/>
              </w:rPr>
              <w:t>&gt;320</w:t>
            </w:r>
          </w:p>
        </w:tc>
      </w:tr>
      <w:tr w:rsidR="00485917" w:rsidRPr="00485917" w14:paraId="440BCE76" w14:textId="77777777" w:rsidTr="00485917">
        <w:trPr>
          <w:trHeight w:val="223"/>
        </w:trPr>
        <w:tc>
          <w:tcPr>
            <w:tcW w:w="1611"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99" w:type="dxa"/>
              <w:bottom w:w="0" w:type="dxa"/>
              <w:right w:w="99" w:type="dxa"/>
            </w:tcMar>
            <w:vAlign w:val="center"/>
            <w:hideMark/>
          </w:tcPr>
          <w:p w14:paraId="632DB4F5" w14:textId="77777777" w:rsidR="00485917" w:rsidRPr="00485917" w:rsidRDefault="00485917" w:rsidP="00485917">
            <w:pPr>
              <w:jc w:val="both"/>
              <w:rPr>
                <w:rFonts w:eastAsia="Calibri" w:cs="Times New Roman"/>
              </w:rPr>
            </w:pPr>
            <w:r w:rsidRPr="00485917">
              <w:rPr>
                <w:rFonts w:eastAsia="Calibri" w:cs="Times New Roman"/>
                <w:b/>
                <w:bCs/>
              </w:rPr>
              <w:t>Time index detection, no gaps</w:t>
            </w:r>
          </w:p>
        </w:tc>
        <w:tc>
          <w:tcPr>
            <w:tcW w:w="117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6B83FC42" w14:textId="77777777" w:rsidR="00485917" w:rsidRPr="00485917" w:rsidRDefault="00485917" w:rsidP="00485917">
            <w:pPr>
              <w:jc w:val="both"/>
              <w:rPr>
                <w:rFonts w:eastAsia="Calibri" w:cs="Times New Roman"/>
                <w:lang w:val="da-DK"/>
              </w:rPr>
            </w:pPr>
            <w:r w:rsidRPr="00485917">
              <w:rPr>
                <w:rFonts w:eastAsia="Calibri" w:cs="Times New Roman"/>
              </w:rPr>
              <w:t>3</w:t>
            </w:r>
          </w:p>
        </w:tc>
        <w:tc>
          <w:tcPr>
            <w:tcW w:w="1797"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41716756" w14:textId="77777777" w:rsidR="00485917" w:rsidRPr="00485917" w:rsidRDefault="00485917" w:rsidP="00485917">
            <w:pPr>
              <w:jc w:val="both"/>
              <w:rPr>
                <w:rFonts w:eastAsia="Calibri" w:cs="Times New Roman"/>
                <w:lang w:val="da-DK"/>
              </w:rPr>
            </w:pPr>
            <w:proofErr w:type="spellStart"/>
            <w:proofErr w:type="gramStart"/>
            <w:r w:rsidRPr="00485917">
              <w:rPr>
                <w:rFonts w:eastAsia="Calibri" w:cs="Times New Roman"/>
              </w:rPr>
              <w:t>L</w:t>
            </w:r>
            <w:r w:rsidRPr="00485917">
              <w:rPr>
                <w:rFonts w:eastAsia="Calibri" w:cs="Times New Roman"/>
                <w:vertAlign w:val="subscript"/>
              </w:rPr>
              <w:t>ind,max</w:t>
            </w:r>
            <w:proofErr w:type="spellEnd"/>
            <w:proofErr w:type="gramEnd"/>
          </w:p>
        </w:tc>
        <w:tc>
          <w:tcPr>
            <w:tcW w:w="223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369635B8"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3B97A7C4" w14:textId="77777777" w:rsidR="00485917" w:rsidRPr="00485917" w:rsidRDefault="00485917" w:rsidP="00485917">
            <w:pPr>
              <w:jc w:val="both"/>
              <w:rPr>
                <w:rFonts w:eastAsia="Calibri" w:cs="Times New Roman"/>
                <w:lang w:val="da-DK"/>
              </w:rPr>
            </w:pPr>
            <w:proofErr w:type="gramStart"/>
            <w:r w:rsidRPr="00485917">
              <w:rPr>
                <w:rFonts w:eastAsia="Calibri" w:cs="Times New Roman"/>
              </w:rPr>
              <w:t>Max(</w:t>
            </w:r>
            <w:proofErr w:type="gramEnd"/>
            <w:r w:rsidRPr="00485917">
              <w:rPr>
                <w:rFonts w:eastAsia="Calibri" w:cs="Times New Roman"/>
              </w:rPr>
              <w:t>T</w:t>
            </w:r>
            <w:r w:rsidRPr="00485917">
              <w:rPr>
                <w:rFonts w:eastAsia="Calibri" w:cs="Times New Roman"/>
                <w:vertAlign w:val="subscript"/>
              </w:rPr>
              <w:t>DRX</w:t>
            </w:r>
            <w:r w:rsidRPr="00485917">
              <w:rPr>
                <w:rFonts w:eastAsia="Calibri" w:cs="Times New Roman"/>
              </w:rPr>
              <w:t>, T</w:t>
            </w:r>
            <w:r w:rsidRPr="00485917">
              <w:rPr>
                <w:rFonts w:eastAsia="Calibri" w:cs="Times New Roman"/>
                <w:vertAlign w:val="subscript"/>
              </w:rPr>
              <w:t>SMTC</w:t>
            </w:r>
            <w:r w:rsidRPr="00485917">
              <w:rPr>
                <w:rFonts w:eastAsia="Calibri" w:cs="Times New Roman"/>
              </w:rPr>
              <w:t>)≤40</w:t>
            </w:r>
          </w:p>
        </w:tc>
      </w:tr>
      <w:tr w:rsidR="00485917" w:rsidRPr="00485917" w14:paraId="40A410D6" w14:textId="77777777" w:rsidTr="00485917">
        <w:trPr>
          <w:trHeight w:val="22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3FC70EB"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6849800"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7C80D6B" w14:textId="77777777" w:rsidR="00485917" w:rsidRPr="00485917" w:rsidRDefault="00485917" w:rsidP="00485917">
            <w:pPr>
              <w:jc w:val="both"/>
              <w:rPr>
                <w:rFonts w:eastAsia="Calibri" w:cs="Times New Roman"/>
                <w:lang w:val="da-DK"/>
              </w:rPr>
            </w:pPr>
          </w:p>
        </w:tc>
        <w:tc>
          <w:tcPr>
            <w:tcW w:w="2238"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10B79E69"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6F44E221" w14:textId="77777777" w:rsidR="00485917" w:rsidRPr="00485917" w:rsidRDefault="00485917" w:rsidP="00485917">
            <w:pPr>
              <w:jc w:val="both"/>
              <w:rPr>
                <w:rFonts w:eastAsia="Calibri" w:cs="Times New Roman"/>
                <w:lang w:val="da-DK"/>
              </w:rPr>
            </w:pPr>
            <w:r w:rsidRPr="00485917">
              <w:rPr>
                <w:rFonts w:eastAsia="Calibri" w:cs="Times New Roman"/>
              </w:rPr>
              <w:t xml:space="preserve">40&lt; </w:t>
            </w:r>
            <w:proofErr w:type="gramStart"/>
            <w:r w:rsidRPr="00485917">
              <w:rPr>
                <w:rFonts w:eastAsia="Calibri" w:cs="Times New Roman"/>
              </w:rPr>
              <w:t>Max(</w:t>
            </w:r>
            <w:proofErr w:type="gramEnd"/>
            <w:r w:rsidRPr="00485917">
              <w:rPr>
                <w:rFonts w:eastAsia="Calibri" w:cs="Times New Roman"/>
              </w:rPr>
              <w:t>T</w:t>
            </w:r>
            <w:r w:rsidRPr="00485917">
              <w:rPr>
                <w:rFonts w:eastAsia="Calibri" w:cs="Times New Roman"/>
                <w:vertAlign w:val="subscript"/>
              </w:rPr>
              <w:t>DRX</w:t>
            </w:r>
            <w:r w:rsidRPr="00485917">
              <w:rPr>
                <w:rFonts w:eastAsia="Calibri" w:cs="Times New Roman"/>
              </w:rPr>
              <w:t>, T</w:t>
            </w:r>
            <w:r w:rsidRPr="00485917">
              <w:rPr>
                <w:rFonts w:eastAsia="Calibri" w:cs="Times New Roman"/>
                <w:vertAlign w:val="subscript"/>
              </w:rPr>
              <w:t>SMTC</w:t>
            </w:r>
            <w:r w:rsidRPr="00485917">
              <w:rPr>
                <w:rFonts w:eastAsia="Calibri" w:cs="Times New Roman"/>
              </w:rPr>
              <w:t>)≤320</w:t>
            </w:r>
          </w:p>
        </w:tc>
      </w:tr>
      <w:tr w:rsidR="00485917" w:rsidRPr="00485917" w14:paraId="2CE83F68" w14:textId="77777777" w:rsidTr="00485917">
        <w:trPr>
          <w:trHeight w:val="22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126BD87"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641D16F"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60C9705" w14:textId="77777777" w:rsidR="00485917" w:rsidRPr="00485917" w:rsidRDefault="00485917" w:rsidP="00485917">
            <w:pPr>
              <w:jc w:val="both"/>
              <w:rPr>
                <w:rFonts w:eastAsia="Calibri" w:cs="Times New Roman"/>
                <w:lang w:val="da-DK"/>
              </w:rPr>
            </w:pPr>
          </w:p>
        </w:tc>
        <w:tc>
          <w:tcPr>
            <w:tcW w:w="223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3C0A72DC"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77E525CE" w14:textId="77777777" w:rsidR="00485917" w:rsidRPr="00485917" w:rsidRDefault="00485917" w:rsidP="00485917">
            <w:pPr>
              <w:jc w:val="both"/>
              <w:rPr>
                <w:rFonts w:eastAsia="Calibri" w:cs="Times New Roman"/>
                <w:lang w:val="da-DK"/>
              </w:rPr>
            </w:pPr>
            <w:r w:rsidRPr="00485917">
              <w:rPr>
                <w:rFonts w:eastAsia="Calibri" w:cs="Times New Roman"/>
              </w:rPr>
              <w:t>T</w:t>
            </w:r>
            <w:r w:rsidRPr="00485917">
              <w:rPr>
                <w:rFonts w:eastAsia="Calibri" w:cs="Times New Roman"/>
                <w:vertAlign w:val="subscript"/>
              </w:rPr>
              <w:t>DRX</w:t>
            </w:r>
            <w:r w:rsidRPr="00485917">
              <w:rPr>
                <w:rFonts w:eastAsia="Calibri" w:cs="Times New Roman"/>
              </w:rPr>
              <w:t>&gt;320</w:t>
            </w:r>
          </w:p>
        </w:tc>
      </w:tr>
      <w:tr w:rsidR="00485917" w:rsidRPr="00485917" w14:paraId="692499E9" w14:textId="77777777" w:rsidTr="00485917">
        <w:trPr>
          <w:trHeight w:val="223"/>
        </w:trPr>
        <w:tc>
          <w:tcPr>
            <w:tcW w:w="1611"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99" w:type="dxa"/>
              <w:bottom w:w="0" w:type="dxa"/>
              <w:right w:w="99" w:type="dxa"/>
            </w:tcMar>
            <w:vAlign w:val="center"/>
            <w:hideMark/>
          </w:tcPr>
          <w:p w14:paraId="64D53E17" w14:textId="77777777" w:rsidR="00485917" w:rsidRPr="00485917" w:rsidRDefault="00485917" w:rsidP="00485917">
            <w:pPr>
              <w:jc w:val="both"/>
              <w:rPr>
                <w:rFonts w:eastAsia="Calibri" w:cs="Times New Roman"/>
              </w:rPr>
            </w:pPr>
            <w:r w:rsidRPr="00485917">
              <w:rPr>
                <w:rFonts w:eastAsia="Calibri" w:cs="Times New Roman"/>
                <w:b/>
                <w:bCs/>
              </w:rPr>
              <w:t xml:space="preserve">Time index detection for deactivated </w:t>
            </w:r>
            <w:proofErr w:type="spellStart"/>
            <w:r w:rsidRPr="00485917">
              <w:rPr>
                <w:rFonts w:eastAsia="Calibri" w:cs="Times New Roman"/>
                <w:b/>
                <w:bCs/>
              </w:rPr>
              <w:t>SCell</w:t>
            </w:r>
            <w:proofErr w:type="spellEnd"/>
            <w:r w:rsidRPr="00485917">
              <w:rPr>
                <w:rFonts w:eastAsia="Calibri" w:cs="Times New Roman"/>
                <w:b/>
                <w:bCs/>
              </w:rPr>
              <w:t>, no gaps</w:t>
            </w:r>
          </w:p>
        </w:tc>
        <w:tc>
          <w:tcPr>
            <w:tcW w:w="1170"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63BBD2DE" w14:textId="77777777" w:rsidR="00485917" w:rsidRPr="00485917" w:rsidRDefault="00485917" w:rsidP="00485917">
            <w:pPr>
              <w:jc w:val="both"/>
              <w:rPr>
                <w:rFonts w:eastAsia="Calibri" w:cs="Times New Roman"/>
                <w:lang w:val="da-DK"/>
              </w:rPr>
            </w:pPr>
            <w:r w:rsidRPr="00485917">
              <w:rPr>
                <w:rFonts w:eastAsia="Calibri" w:cs="Times New Roman"/>
              </w:rPr>
              <w:t>3</w:t>
            </w:r>
          </w:p>
        </w:tc>
        <w:tc>
          <w:tcPr>
            <w:tcW w:w="1797"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379578AC" w14:textId="77777777" w:rsidR="00485917" w:rsidRPr="00485917" w:rsidRDefault="00485917" w:rsidP="00485917">
            <w:pPr>
              <w:jc w:val="both"/>
              <w:rPr>
                <w:rFonts w:eastAsia="Calibri" w:cs="Times New Roman"/>
                <w:lang w:val="da-DK"/>
              </w:rPr>
            </w:pPr>
            <w:proofErr w:type="spellStart"/>
            <w:proofErr w:type="gramStart"/>
            <w:r w:rsidRPr="00485917">
              <w:rPr>
                <w:rFonts w:eastAsia="Calibri" w:cs="Times New Roman"/>
              </w:rPr>
              <w:t>L</w:t>
            </w:r>
            <w:r w:rsidRPr="00485917">
              <w:rPr>
                <w:rFonts w:eastAsia="Calibri" w:cs="Times New Roman"/>
                <w:vertAlign w:val="subscript"/>
              </w:rPr>
              <w:t>ind,deact</w:t>
            </w:r>
            <w:proofErr w:type="gramEnd"/>
            <w:r w:rsidRPr="00485917">
              <w:rPr>
                <w:rFonts w:eastAsia="Calibri" w:cs="Times New Roman"/>
                <w:vertAlign w:val="subscript"/>
              </w:rPr>
              <w:t>,max</w:t>
            </w:r>
            <w:proofErr w:type="spellEnd"/>
          </w:p>
        </w:tc>
        <w:tc>
          <w:tcPr>
            <w:tcW w:w="2238"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7C433925"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39F43867" w14:textId="77777777" w:rsidR="00485917" w:rsidRPr="00485917" w:rsidRDefault="00485917" w:rsidP="00485917">
            <w:pPr>
              <w:jc w:val="both"/>
              <w:rPr>
                <w:rFonts w:eastAsia="Calibri" w:cs="Times New Roman"/>
                <w:lang w:val="da-DK"/>
              </w:rPr>
            </w:pPr>
            <w:proofErr w:type="gramStart"/>
            <w:r w:rsidRPr="00485917">
              <w:rPr>
                <w:rFonts w:eastAsia="Calibri" w:cs="Times New Roman"/>
              </w:rPr>
              <w:t>Max(</w:t>
            </w:r>
            <w:proofErr w:type="gramEnd"/>
            <w:r w:rsidRPr="00485917">
              <w:rPr>
                <w:rFonts w:eastAsia="Calibri" w:cs="Times New Roman"/>
              </w:rPr>
              <w:t>T</w:t>
            </w:r>
            <w:r w:rsidRPr="00485917">
              <w:rPr>
                <w:rFonts w:eastAsia="Calibri" w:cs="Times New Roman"/>
                <w:vertAlign w:val="subscript"/>
              </w:rPr>
              <w:t>DRX</w:t>
            </w:r>
            <w:r w:rsidRPr="00485917">
              <w:rPr>
                <w:rFonts w:eastAsia="Calibri" w:cs="Times New Roman"/>
              </w:rPr>
              <w:t xml:space="preserve">, </w:t>
            </w:r>
            <w:proofErr w:type="spellStart"/>
            <w:r w:rsidRPr="00485917">
              <w:rPr>
                <w:rFonts w:eastAsia="Calibri" w:cs="Times New Roman"/>
              </w:rPr>
              <w:t>measCycleSCell</w:t>
            </w:r>
            <w:proofErr w:type="spellEnd"/>
            <w:r w:rsidRPr="00485917">
              <w:rPr>
                <w:rFonts w:eastAsia="Calibri" w:cs="Times New Roman"/>
              </w:rPr>
              <w:t>)≤40</w:t>
            </w:r>
          </w:p>
        </w:tc>
      </w:tr>
      <w:tr w:rsidR="00485917" w:rsidRPr="00485917" w14:paraId="74C4D88D" w14:textId="77777777" w:rsidTr="00485917">
        <w:trPr>
          <w:trHeight w:val="22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C317F53"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1EE5A69"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00F3E05" w14:textId="77777777" w:rsidR="00485917" w:rsidRPr="00485917" w:rsidRDefault="00485917" w:rsidP="00485917">
            <w:pPr>
              <w:jc w:val="both"/>
              <w:rPr>
                <w:rFonts w:eastAsia="Calibri" w:cs="Times New Roman"/>
                <w:lang w:val="da-DK"/>
              </w:rPr>
            </w:pPr>
          </w:p>
        </w:tc>
        <w:tc>
          <w:tcPr>
            <w:tcW w:w="223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23CB116C"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40681A46" w14:textId="77777777" w:rsidR="00485917" w:rsidRPr="00485917" w:rsidRDefault="00485917" w:rsidP="00485917">
            <w:pPr>
              <w:jc w:val="both"/>
              <w:rPr>
                <w:rFonts w:eastAsia="Calibri" w:cs="Times New Roman"/>
                <w:lang w:val="da-DK"/>
              </w:rPr>
            </w:pPr>
            <w:r w:rsidRPr="00485917">
              <w:rPr>
                <w:rFonts w:eastAsia="Calibri" w:cs="Times New Roman"/>
              </w:rPr>
              <w:t xml:space="preserve">40&lt; </w:t>
            </w:r>
            <w:proofErr w:type="gramStart"/>
            <w:r w:rsidRPr="00485917">
              <w:rPr>
                <w:rFonts w:eastAsia="Calibri" w:cs="Times New Roman"/>
              </w:rPr>
              <w:t>Max(</w:t>
            </w:r>
            <w:proofErr w:type="gramEnd"/>
            <w:r w:rsidRPr="00485917">
              <w:rPr>
                <w:rFonts w:eastAsia="Calibri" w:cs="Times New Roman"/>
              </w:rPr>
              <w:t>T</w:t>
            </w:r>
            <w:r w:rsidRPr="00485917">
              <w:rPr>
                <w:rFonts w:eastAsia="Calibri" w:cs="Times New Roman"/>
                <w:vertAlign w:val="subscript"/>
              </w:rPr>
              <w:t>DRX</w:t>
            </w:r>
            <w:r w:rsidRPr="00485917">
              <w:rPr>
                <w:rFonts w:eastAsia="Calibri" w:cs="Times New Roman"/>
              </w:rPr>
              <w:t xml:space="preserve">, </w:t>
            </w:r>
            <w:proofErr w:type="spellStart"/>
            <w:r w:rsidRPr="00485917">
              <w:rPr>
                <w:rFonts w:eastAsia="Calibri" w:cs="Times New Roman"/>
              </w:rPr>
              <w:t>measCycleSCell</w:t>
            </w:r>
            <w:proofErr w:type="spellEnd"/>
            <w:r w:rsidRPr="00485917">
              <w:rPr>
                <w:rFonts w:eastAsia="Calibri" w:cs="Times New Roman"/>
              </w:rPr>
              <w:t>)≤320</w:t>
            </w:r>
          </w:p>
        </w:tc>
      </w:tr>
      <w:tr w:rsidR="00485917" w:rsidRPr="00485917" w14:paraId="25368E3C" w14:textId="77777777" w:rsidTr="00485917">
        <w:trPr>
          <w:trHeight w:val="22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EB4935B"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085E6E5"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BF7BB0E" w14:textId="77777777" w:rsidR="00485917" w:rsidRPr="00485917" w:rsidRDefault="00485917" w:rsidP="00485917">
            <w:pPr>
              <w:jc w:val="both"/>
              <w:rPr>
                <w:rFonts w:eastAsia="Calibri" w:cs="Times New Roman"/>
                <w:lang w:val="da-DK"/>
              </w:rPr>
            </w:pPr>
          </w:p>
        </w:tc>
        <w:tc>
          <w:tcPr>
            <w:tcW w:w="2238"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09CFD617"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0554E735" w14:textId="77777777" w:rsidR="00485917" w:rsidRPr="00485917" w:rsidRDefault="00485917" w:rsidP="00485917">
            <w:pPr>
              <w:jc w:val="both"/>
              <w:rPr>
                <w:rFonts w:eastAsia="Calibri" w:cs="Times New Roman"/>
                <w:lang w:val="da-DK"/>
              </w:rPr>
            </w:pPr>
            <w:r w:rsidRPr="00485917">
              <w:rPr>
                <w:rFonts w:eastAsia="Calibri" w:cs="Times New Roman"/>
              </w:rPr>
              <w:t>T</w:t>
            </w:r>
            <w:r w:rsidRPr="00485917">
              <w:rPr>
                <w:rFonts w:eastAsia="Calibri" w:cs="Times New Roman"/>
                <w:vertAlign w:val="subscript"/>
              </w:rPr>
              <w:t>DRX</w:t>
            </w:r>
            <w:r w:rsidRPr="00485917">
              <w:rPr>
                <w:rFonts w:eastAsia="Calibri" w:cs="Times New Roman"/>
              </w:rPr>
              <w:t>&gt;320</w:t>
            </w:r>
          </w:p>
        </w:tc>
      </w:tr>
      <w:tr w:rsidR="00485917" w:rsidRPr="00485917" w14:paraId="3576FE6B" w14:textId="77777777" w:rsidTr="00485917">
        <w:trPr>
          <w:trHeight w:val="223"/>
        </w:trPr>
        <w:tc>
          <w:tcPr>
            <w:tcW w:w="1611"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99" w:type="dxa"/>
              <w:bottom w:w="0" w:type="dxa"/>
              <w:right w:w="99" w:type="dxa"/>
            </w:tcMar>
            <w:vAlign w:val="center"/>
            <w:hideMark/>
          </w:tcPr>
          <w:p w14:paraId="38FB4D31" w14:textId="77777777" w:rsidR="00485917" w:rsidRPr="00485917" w:rsidRDefault="00485917" w:rsidP="00485917">
            <w:pPr>
              <w:jc w:val="both"/>
              <w:rPr>
                <w:rFonts w:eastAsia="Calibri" w:cs="Times New Roman"/>
                <w:lang w:val="da-DK"/>
              </w:rPr>
            </w:pPr>
            <w:r w:rsidRPr="00485917">
              <w:rPr>
                <w:rFonts w:eastAsia="Calibri" w:cs="Times New Roman"/>
                <w:b/>
                <w:bCs/>
              </w:rPr>
              <w:t>Measurement, no gaps</w:t>
            </w:r>
          </w:p>
        </w:tc>
        <w:tc>
          <w:tcPr>
            <w:tcW w:w="117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1BCD2FE3" w14:textId="77777777" w:rsidR="00485917" w:rsidRPr="00485917" w:rsidRDefault="00485917" w:rsidP="00485917">
            <w:pPr>
              <w:jc w:val="both"/>
              <w:rPr>
                <w:rFonts w:eastAsia="Calibri" w:cs="Times New Roman"/>
                <w:lang w:val="da-DK"/>
              </w:rPr>
            </w:pPr>
            <w:r w:rsidRPr="00485917">
              <w:rPr>
                <w:rFonts w:eastAsia="Calibri" w:cs="Times New Roman"/>
              </w:rPr>
              <w:t>5</w:t>
            </w:r>
          </w:p>
        </w:tc>
        <w:tc>
          <w:tcPr>
            <w:tcW w:w="1797"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29B2DE33" w14:textId="77777777" w:rsidR="00485917" w:rsidRPr="00485917" w:rsidRDefault="00485917" w:rsidP="00485917">
            <w:pPr>
              <w:jc w:val="both"/>
              <w:rPr>
                <w:rFonts w:eastAsia="Calibri" w:cs="Times New Roman"/>
                <w:lang w:val="da-DK"/>
              </w:rPr>
            </w:pPr>
            <w:proofErr w:type="spellStart"/>
            <w:proofErr w:type="gramStart"/>
            <w:r w:rsidRPr="00485917">
              <w:rPr>
                <w:rFonts w:eastAsia="Calibri" w:cs="Times New Roman"/>
              </w:rPr>
              <w:t>L</w:t>
            </w:r>
            <w:r w:rsidRPr="00485917">
              <w:rPr>
                <w:rFonts w:eastAsia="Calibri" w:cs="Times New Roman"/>
                <w:vertAlign w:val="subscript"/>
              </w:rPr>
              <w:t>meas,max</w:t>
            </w:r>
            <w:proofErr w:type="spellEnd"/>
            <w:proofErr w:type="gramEnd"/>
          </w:p>
        </w:tc>
        <w:tc>
          <w:tcPr>
            <w:tcW w:w="223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4E030FFC"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66891EFF" w14:textId="77777777" w:rsidR="00485917" w:rsidRPr="00485917" w:rsidRDefault="00485917" w:rsidP="00485917">
            <w:pPr>
              <w:jc w:val="both"/>
              <w:rPr>
                <w:rFonts w:eastAsia="Calibri" w:cs="Times New Roman"/>
                <w:lang w:val="da-DK"/>
              </w:rPr>
            </w:pPr>
            <w:proofErr w:type="gramStart"/>
            <w:r w:rsidRPr="00485917">
              <w:rPr>
                <w:rFonts w:eastAsia="Calibri" w:cs="Times New Roman"/>
              </w:rPr>
              <w:t>Max(</w:t>
            </w:r>
            <w:proofErr w:type="gramEnd"/>
            <w:r w:rsidRPr="00485917">
              <w:rPr>
                <w:rFonts w:eastAsia="Calibri" w:cs="Times New Roman"/>
              </w:rPr>
              <w:t>T</w:t>
            </w:r>
            <w:r w:rsidRPr="00485917">
              <w:rPr>
                <w:rFonts w:eastAsia="Calibri" w:cs="Times New Roman"/>
                <w:vertAlign w:val="subscript"/>
              </w:rPr>
              <w:t>DRX</w:t>
            </w:r>
            <w:r w:rsidRPr="00485917">
              <w:rPr>
                <w:rFonts w:eastAsia="Calibri" w:cs="Times New Roman"/>
              </w:rPr>
              <w:t>, T</w:t>
            </w:r>
            <w:r w:rsidRPr="00485917">
              <w:rPr>
                <w:rFonts w:eastAsia="Calibri" w:cs="Times New Roman"/>
                <w:vertAlign w:val="subscript"/>
              </w:rPr>
              <w:t>SMTC</w:t>
            </w:r>
            <w:r w:rsidRPr="00485917">
              <w:rPr>
                <w:rFonts w:eastAsia="Calibri" w:cs="Times New Roman"/>
              </w:rPr>
              <w:t>)≤40</w:t>
            </w:r>
          </w:p>
        </w:tc>
      </w:tr>
      <w:tr w:rsidR="00485917" w:rsidRPr="00485917" w14:paraId="48ADCA88" w14:textId="77777777" w:rsidTr="00485917">
        <w:trPr>
          <w:trHeight w:val="22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10B2A49"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461FD13"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E36917B" w14:textId="77777777" w:rsidR="00485917" w:rsidRPr="00485917" w:rsidRDefault="00485917" w:rsidP="00485917">
            <w:pPr>
              <w:jc w:val="both"/>
              <w:rPr>
                <w:rFonts w:eastAsia="Calibri" w:cs="Times New Roman"/>
                <w:lang w:val="da-DK"/>
              </w:rPr>
            </w:pPr>
          </w:p>
        </w:tc>
        <w:tc>
          <w:tcPr>
            <w:tcW w:w="2238"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5E77CB69"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34C37009" w14:textId="77777777" w:rsidR="00485917" w:rsidRPr="00485917" w:rsidRDefault="00485917" w:rsidP="00485917">
            <w:pPr>
              <w:jc w:val="both"/>
              <w:rPr>
                <w:rFonts w:eastAsia="Calibri" w:cs="Times New Roman"/>
                <w:lang w:val="da-DK"/>
              </w:rPr>
            </w:pPr>
            <w:r w:rsidRPr="00485917">
              <w:rPr>
                <w:rFonts w:eastAsia="Calibri" w:cs="Times New Roman"/>
              </w:rPr>
              <w:t xml:space="preserve">40&lt; </w:t>
            </w:r>
            <w:proofErr w:type="gramStart"/>
            <w:r w:rsidRPr="00485917">
              <w:rPr>
                <w:rFonts w:eastAsia="Calibri" w:cs="Times New Roman"/>
              </w:rPr>
              <w:t>Max(</w:t>
            </w:r>
            <w:proofErr w:type="gramEnd"/>
            <w:r w:rsidRPr="00485917">
              <w:rPr>
                <w:rFonts w:eastAsia="Calibri" w:cs="Times New Roman"/>
              </w:rPr>
              <w:t>T</w:t>
            </w:r>
            <w:r w:rsidRPr="00485917">
              <w:rPr>
                <w:rFonts w:eastAsia="Calibri" w:cs="Times New Roman"/>
                <w:vertAlign w:val="subscript"/>
              </w:rPr>
              <w:t>DRX</w:t>
            </w:r>
            <w:r w:rsidRPr="00485917">
              <w:rPr>
                <w:rFonts w:eastAsia="Calibri" w:cs="Times New Roman"/>
              </w:rPr>
              <w:t>, T</w:t>
            </w:r>
            <w:r w:rsidRPr="00485917">
              <w:rPr>
                <w:rFonts w:eastAsia="Calibri" w:cs="Times New Roman"/>
                <w:vertAlign w:val="subscript"/>
              </w:rPr>
              <w:t>SMTC</w:t>
            </w:r>
            <w:r w:rsidRPr="00485917">
              <w:rPr>
                <w:rFonts w:eastAsia="Calibri" w:cs="Times New Roman"/>
              </w:rPr>
              <w:t>)≤320</w:t>
            </w:r>
          </w:p>
        </w:tc>
      </w:tr>
      <w:tr w:rsidR="00485917" w:rsidRPr="00485917" w14:paraId="284AC352" w14:textId="77777777" w:rsidTr="00485917">
        <w:trPr>
          <w:trHeight w:val="22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E3FA543"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AB3DDB8"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14DC8A3" w14:textId="77777777" w:rsidR="00485917" w:rsidRPr="00485917" w:rsidRDefault="00485917" w:rsidP="00485917">
            <w:pPr>
              <w:jc w:val="both"/>
              <w:rPr>
                <w:rFonts w:eastAsia="Calibri" w:cs="Times New Roman"/>
                <w:lang w:val="da-DK"/>
              </w:rPr>
            </w:pPr>
          </w:p>
        </w:tc>
        <w:tc>
          <w:tcPr>
            <w:tcW w:w="223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00170B88"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0F220C9E" w14:textId="77777777" w:rsidR="00485917" w:rsidRPr="00485917" w:rsidRDefault="00485917" w:rsidP="00485917">
            <w:pPr>
              <w:jc w:val="both"/>
              <w:rPr>
                <w:rFonts w:eastAsia="Calibri" w:cs="Times New Roman"/>
                <w:lang w:val="da-DK"/>
              </w:rPr>
            </w:pPr>
            <w:r w:rsidRPr="00485917">
              <w:rPr>
                <w:rFonts w:eastAsia="Calibri" w:cs="Times New Roman"/>
              </w:rPr>
              <w:t>T</w:t>
            </w:r>
            <w:r w:rsidRPr="00485917">
              <w:rPr>
                <w:rFonts w:eastAsia="Calibri" w:cs="Times New Roman"/>
                <w:vertAlign w:val="subscript"/>
              </w:rPr>
              <w:t>DRX</w:t>
            </w:r>
            <w:r w:rsidRPr="00485917">
              <w:rPr>
                <w:rFonts w:eastAsia="Calibri" w:cs="Times New Roman"/>
              </w:rPr>
              <w:t>&gt;320</w:t>
            </w:r>
          </w:p>
        </w:tc>
      </w:tr>
      <w:tr w:rsidR="00485917" w:rsidRPr="00485917" w14:paraId="45595D27" w14:textId="77777777" w:rsidTr="00485917">
        <w:trPr>
          <w:trHeight w:val="223"/>
        </w:trPr>
        <w:tc>
          <w:tcPr>
            <w:tcW w:w="1611"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99" w:type="dxa"/>
              <w:bottom w:w="0" w:type="dxa"/>
              <w:right w:w="99" w:type="dxa"/>
            </w:tcMar>
            <w:vAlign w:val="center"/>
            <w:hideMark/>
          </w:tcPr>
          <w:p w14:paraId="5733F194" w14:textId="77777777" w:rsidR="00485917" w:rsidRPr="00485917" w:rsidRDefault="00485917" w:rsidP="00485917">
            <w:pPr>
              <w:jc w:val="both"/>
              <w:rPr>
                <w:rFonts w:eastAsia="Calibri" w:cs="Times New Roman"/>
              </w:rPr>
            </w:pPr>
            <w:r w:rsidRPr="00485917">
              <w:rPr>
                <w:rFonts w:eastAsia="Calibri" w:cs="Times New Roman"/>
                <w:b/>
                <w:bCs/>
              </w:rPr>
              <w:t xml:space="preserve">Measurement on deactivated </w:t>
            </w:r>
            <w:proofErr w:type="spellStart"/>
            <w:r w:rsidRPr="00485917">
              <w:rPr>
                <w:rFonts w:eastAsia="Calibri" w:cs="Times New Roman"/>
                <w:b/>
                <w:bCs/>
              </w:rPr>
              <w:t>SCell</w:t>
            </w:r>
            <w:proofErr w:type="spellEnd"/>
            <w:r w:rsidRPr="00485917">
              <w:rPr>
                <w:rFonts w:eastAsia="Calibri" w:cs="Times New Roman"/>
                <w:b/>
                <w:bCs/>
              </w:rPr>
              <w:t>, no gaps</w:t>
            </w:r>
          </w:p>
        </w:tc>
        <w:tc>
          <w:tcPr>
            <w:tcW w:w="1170"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7EC7ABC1" w14:textId="77777777" w:rsidR="00485917" w:rsidRPr="00485917" w:rsidRDefault="00485917" w:rsidP="00485917">
            <w:pPr>
              <w:jc w:val="both"/>
              <w:rPr>
                <w:rFonts w:eastAsia="Calibri" w:cs="Times New Roman"/>
                <w:lang w:val="da-DK"/>
              </w:rPr>
            </w:pPr>
            <w:r w:rsidRPr="00485917">
              <w:rPr>
                <w:rFonts w:eastAsia="Calibri" w:cs="Times New Roman"/>
              </w:rPr>
              <w:t>5</w:t>
            </w:r>
          </w:p>
        </w:tc>
        <w:tc>
          <w:tcPr>
            <w:tcW w:w="1797"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4D150805" w14:textId="77777777" w:rsidR="00485917" w:rsidRPr="00485917" w:rsidRDefault="00485917" w:rsidP="00485917">
            <w:pPr>
              <w:jc w:val="both"/>
              <w:rPr>
                <w:rFonts w:eastAsia="Calibri" w:cs="Times New Roman"/>
                <w:lang w:val="da-DK"/>
              </w:rPr>
            </w:pPr>
            <w:proofErr w:type="spellStart"/>
            <w:proofErr w:type="gramStart"/>
            <w:r w:rsidRPr="00485917">
              <w:rPr>
                <w:rFonts w:eastAsia="Calibri" w:cs="Times New Roman"/>
              </w:rPr>
              <w:t>L</w:t>
            </w:r>
            <w:r w:rsidRPr="00485917">
              <w:rPr>
                <w:rFonts w:eastAsia="Calibri" w:cs="Times New Roman"/>
                <w:vertAlign w:val="subscript"/>
              </w:rPr>
              <w:t>meas,deact</w:t>
            </w:r>
            <w:proofErr w:type="gramEnd"/>
            <w:r w:rsidRPr="00485917">
              <w:rPr>
                <w:rFonts w:eastAsia="Calibri" w:cs="Times New Roman"/>
                <w:vertAlign w:val="subscript"/>
              </w:rPr>
              <w:t>,max</w:t>
            </w:r>
            <w:proofErr w:type="spellEnd"/>
          </w:p>
        </w:tc>
        <w:tc>
          <w:tcPr>
            <w:tcW w:w="2238"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3AE179DD"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770CE926" w14:textId="77777777" w:rsidR="00485917" w:rsidRPr="00485917" w:rsidRDefault="00485917" w:rsidP="00485917">
            <w:pPr>
              <w:jc w:val="both"/>
              <w:rPr>
                <w:rFonts w:eastAsia="Calibri" w:cs="Times New Roman"/>
                <w:lang w:val="da-DK"/>
              </w:rPr>
            </w:pPr>
            <w:proofErr w:type="gramStart"/>
            <w:r w:rsidRPr="00485917">
              <w:rPr>
                <w:rFonts w:eastAsia="Calibri" w:cs="Times New Roman"/>
              </w:rPr>
              <w:t>Max(</w:t>
            </w:r>
            <w:proofErr w:type="gramEnd"/>
            <w:r w:rsidRPr="00485917">
              <w:rPr>
                <w:rFonts w:eastAsia="Calibri" w:cs="Times New Roman"/>
              </w:rPr>
              <w:t>T</w:t>
            </w:r>
            <w:r w:rsidRPr="00485917">
              <w:rPr>
                <w:rFonts w:eastAsia="Calibri" w:cs="Times New Roman"/>
                <w:vertAlign w:val="subscript"/>
              </w:rPr>
              <w:t>DRX</w:t>
            </w:r>
            <w:r w:rsidRPr="00485917">
              <w:rPr>
                <w:rFonts w:eastAsia="Calibri" w:cs="Times New Roman"/>
              </w:rPr>
              <w:t xml:space="preserve">, </w:t>
            </w:r>
            <w:proofErr w:type="spellStart"/>
            <w:r w:rsidRPr="00485917">
              <w:rPr>
                <w:rFonts w:eastAsia="Calibri" w:cs="Times New Roman"/>
              </w:rPr>
              <w:t>measCycleSCell</w:t>
            </w:r>
            <w:proofErr w:type="spellEnd"/>
            <w:r w:rsidRPr="00485917">
              <w:rPr>
                <w:rFonts w:eastAsia="Calibri" w:cs="Times New Roman"/>
              </w:rPr>
              <w:t>)≤40</w:t>
            </w:r>
          </w:p>
        </w:tc>
      </w:tr>
      <w:tr w:rsidR="00485917" w:rsidRPr="00485917" w14:paraId="0953F704" w14:textId="77777777" w:rsidTr="00485917">
        <w:trPr>
          <w:trHeight w:val="22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0576EDF"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545225A"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8439928" w14:textId="77777777" w:rsidR="00485917" w:rsidRPr="00485917" w:rsidRDefault="00485917" w:rsidP="00485917">
            <w:pPr>
              <w:jc w:val="both"/>
              <w:rPr>
                <w:rFonts w:eastAsia="Calibri" w:cs="Times New Roman"/>
                <w:lang w:val="da-DK"/>
              </w:rPr>
            </w:pPr>
          </w:p>
        </w:tc>
        <w:tc>
          <w:tcPr>
            <w:tcW w:w="223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645771CA"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09B53F8F" w14:textId="77777777" w:rsidR="00485917" w:rsidRPr="00485917" w:rsidRDefault="00485917" w:rsidP="00485917">
            <w:pPr>
              <w:jc w:val="both"/>
              <w:rPr>
                <w:rFonts w:eastAsia="Calibri" w:cs="Times New Roman"/>
                <w:lang w:val="da-DK"/>
              </w:rPr>
            </w:pPr>
            <w:r w:rsidRPr="00485917">
              <w:rPr>
                <w:rFonts w:eastAsia="Calibri" w:cs="Times New Roman"/>
              </w:rPr>
              <w:t xml:space="preserve">40&lt; </w:t>
            </w:r>
            <w:proofErr w:type="gramStart"/>
            <w:r w:rsidRPr="00485917">
              <w:rPr>
                <w:rFonts w:eastAsia="Calibri" w:cs="Times New Roman"/>
              </w:rPr>
              <w:t>Max(</w:t>
            </w:r>
            <w:proofErr w:type="gramEnd"/>
            <w:r w:rsidRPr="00485917">
              <w:rPr>
                <w:rFonts w:eastAsia="Calibri" w:cs="Times New Roman"/>
              </w:rPr>
              <w:t>T</w:t>
            </w:r>
            <w:r w:rsidRPr="00485917">
              <w:rPr>
                <w:rFonts w:eastAsia="Calibri" w:cs="Times New Roman"/>
                <w:vertAlign w:val="subscript"/>
              </w:rPr>
              <w:t>DRX</w:t>
            </w:r>
            <w:r w:rsidRPr="00485917">
              <w:rPr>
                <w:rFonts w:eastAsia="Calibri" w:cs="Times New Roman"/>
              </w:rPr>
              <w:t xml:space="preserve">, </w:t>
            </w:r>
            <w:proofErr w:type="spellStart"/>
            <w:r w:rsidRPr="00485917">
              <w:rPr>
                <w:rFonts w:eastAsia="Calibri" w:cs="Times New Roman"/>
              </w:rPr>
              <w:t>measCycleSCell</w:t>
            </w:r>
            <w:proofErr w:type="spellEnd"/>
            <w:r w:rsidRPr="00485917">
              <w:rPr>
                <w:rFonts w:eastAsia="Calibri" w:cs="Times New Roman"/>
              </w:rPr>
              <w:t>)≤320</w:t>
            </w:r>
          </w:p>
        </w:tc>
      </w:tr>
      <w:tr w:rsidR="00485917" w:rsidRPr="00485917" w14:paraId="7BC9C3F1" w14:textId="77777777" w:rsidTr="00485917">
        <w:trPr>
          <w:trHeight w:val="22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538126A"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3277508"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BC16596" w14:textId="77777777" w:rsidR="00485917" w:rsidRPr="00485917" w:rsidRDefault="00485917" w:rsidP="00485917">
            <w:pPr>
              <w:jc w:val="both"/>
              <w:rPr>
                <w:rFonts w:eastAsia="Calibri" w:cs="Times New Roman"/>
                <w:lang w:val="da-DK"/>
              </w:rPr>
            </w:pPr>
          </w:p>
        </w:tc>
        <w:tc>
          <w:tcPr>
            <w:tcW w:w="2238"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6562EF61"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1F863C73" w14:textId="77777777" w:rsidR="00485917" w:rsidRPr="00485917" w:rsidRDefault="00485917" w:rsidP="00485917">
            <w:pPr>
              <w:jc w:val="both"/>
              <w:rPr>
                <w:rFonts w:eastAsia="Calibri" w:cs="Times New Roman"/>
                <w:lang w:val="da-DK"/>
              </w:rPr>
            </w:pPr>
            <w:r w:rsidRPr="00485917">
              <w:rPr>
                <w:rFonts w:eastAsia="Calibri" w:cs="Times New Roman"/>
              </w:rPr>
              <w:t>T</w:t>
            </w:r>
            <w:r w:rsidRPr="00485917">
              <w:rPr>
                <w:rFonts w:eastAsia="Calibri" w:cs="Times New Roman"/>
                <w:vertAlign w:val="subscript"/>
              </w:rPr>
              <w:t>DRX</w:t>
            </w:r>
            <w:r w:rsidRPr="00485917">
              <w:rPr>
                <w:rFonts w:eastAsia="Calibri" w:cs="Times New Roman"/>
              </w:rPr>
              <w:t>&gt;320</w:t>
            </w:r>
          </w:p>
        </w:tc>
      </w:tr>
      <w:tr w:rsidR="00485917" w:rsidRPr="00485917" w14:paraId="1218E240" w14:textId="77777777" w:rsidTr="00485917">
        <w:trPr>
          <w:trHeight w:val="223"/>
        </w:trPr>
        <w:tc>
          <w:tcPr>
            <w:tcW w:w="1611"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99" w:type="dxa"/>
              <w:bottom w:w="0" w:type="dxa"/>
              <w:right w:w="99" w:type="dxa"/>
            </w:tcMar>
            <w:vAlign w:val="center"/>
            <w:hideMark/>
          </w:tcPr>
          <w:p w14:paraId="066EEF4A" w14:textId="77777777" w:rsidR="00485917" w:rsidRPr="00485917" w:rsidRDefault="00485917" w:rsidP="00485917">
            <w:pPr>
              <w:jc w:val="both"/>
              <w:rPr>
                <w:rFonts w:eastAsia="Calibri" w:cs="Times New Roman"/>
              </w:rPr>
            </w:pPr>
            <w:r w:rsidRPr="00485917">
              <w:rPr>
                <w:rFonts w:eastAsia="Calibri" w:cs="Times New Roman"/>
                <w:b/>
                <w:bCs/>
              </w:rPr>
              <w:t>PSS/SSS detection, with gaps</w:t>
            </w:r>
          </w:p>
        </w:tc>
        <w:tc>
          <w:tcPr>
            <w:tcW w:w="117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68DE8B60" w14:textId="77777777" w:rsidR="00485917" w:rsidRPr="00485917" w:rsidRDefault="00485917" w:rsidP="00485917">
            <w:pPr>
              <w:jc w:val="both"/>
              <w:rPr>
                <w:rFonts w:eastAsia="Calibri" w:cs="Times New Roman"/>
                <w:lang w:val="da-DK"/>
              </w:rPr>
            </w:pPr>
            <w:r w:rsidRPr="00485917">
              <w:rPr>
                <w:rFonts w:eastAsia="Calibri" w:cs="Times New Roman"/>
              </w:rPr>
              <w:t>5</w:t>
            </w:r>
          </w:p>
        </w:tc>
        <w:tc>
          <w:tcPr>
            <w:tcW w:w="1797"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3C95C322" w14:textId="77777777" w:rsidR="00485917" w:rsidRPr="00485917" w:rsidRDefault="00485917" w:rsidP="00485917">
            <w:pPr>
              <w:jc w:val="both"/>
              <w:rPr>
                <w:rFonts w:eastAsia="Calibri" w:cs="Times New Roman"/>
                <w:lang w:val="da-DK"/>
              </w:rPr>
            </w:pPr>
            <w:r w:rsidRPr="00485917">
              <w:rPr>
                <w:rFonts w:eastAsia="Calibri" w:cs="Times New Roman"/>
              </w:rPr>
              <w:t>L</w:t>
            </w:r>
            <w:r w:rsidRPr="00485917">
              <w:rPr>
                <w:rFonts w:eastAsia="Calibri" w:cs="Times New Roman"/>
                <w:vertAlign w:val="subscript"/>
              </w:rPr>
              <w:t>PSS/</w:t>
            </w:r>
            <w:proofErr w:type="spellStart"/>
            <w:proofErr w:type="gramStart"/>
            <w:r w:rsidRPr="00485917">
              <w:rPr>
                <w:rFonts w:eastAsia="Calibri" w:cs="Times New Roman"/>
                <w:vertAlign w:val="subscript"/>
              </w:rPr>
              <w:t>SSS,gaps</w:t>
            </w:r>
            <w:proofErr w:type="gramEnd"/>
            <w:r w:rsidRPr="00485917">
              <w:rPr>
                <w:rFonts w:eastAsia="Calibri" w:cs="Times New Roman"/>
                <w:vertAlign w:val="subscript"/>
              </w:rPr>
              <w:t>,max</w:t>
            </w:r>
            <w:proofErr w:type="spellEnd"/>
          </w:p>
        </w:tc>
        <w:tc>
          <w:tcPr>
            <w:tcW w:w="223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586BC059"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38BEFDBC" w14:textId="77777777" w:rsidR="00485917" w:rsidRPr="00485917" w:rsidRDefault="00485917" w:rsidP="00485917">
            <w:pPr>
              <w:jc w:val="both"/>
              <w:rPr>
                <w:rFonts w:eastAsia="Calibri" w:cs="Times New Roman"/>
                <w:lang w:val="da-DK"/>
              </w:rPr>
            </w:pPr>
            <w:proofErr w:type="gramStart"/>
            <w:r w:rsidRPr="00485917">
              <w:rPr>
                <w:rFonts w:eastAsia="Calibri" w:cs="Times New Roman"/>
              </w:rPr>
              <w:t>Max(</w:t>
            </w:r>
            <w:proofErr w:type="gramEnd"/>
            <w:r w:rsidRPr="00485917">
              <w:rPr>
                <w:rFonts w:eastAsia="Calibri" w:cs="Times New Roman"/>
              </w:rPr>
              <w:t>T</w:t>
            </w:r>
            <w:r w:rsidRPr="00485917">
              <w:rPr>
                <w:rFonts w:eastAsia="Calibri" w:cs="Times New Roman"/>
                <w:vertAlign w:val="subscript"/>
              </w:rPr>
              <w:t>DRX</w:t>
            </w:r>
            <w:r w:rsidRPr="00485917">
              <w:rPr>
                <w:rFonts w:eastAsia="Calibri" w:cs="Times New Roman"/>
              </w:rPr>
              <w:t>,T</w:t>
            </w:r>
            <w:r w:rsidRPr="00485917">
              <w:rPr>
                <w:rFonts w:eastAsia="Calibri" w:cs="Times New Roman"/>
                <w:vertAlign w:val="subscript"/>
              </w:rPr>
              <w:t>SMTC</w:t>
            </w:r>
            <w:r w:rsidRPr="00485917">
              <w:rPr>
                <w:rFonts w:eastAsia="Calibri" w:cs="Times New Roman"/>
              </w:rPr>
              <w:t>, MGRP)≤40</w:t>
            </w:r>
          </w:p>
        </w:tc>
      </w:tr>
      <w:tr w:rsidR="00485917" w:rsidRPr="00485917" w14:paraId="21CCB819" w14:textId="77777777" w:rsidTr="00485917">
        <w:trPr>
          <w:trHeight w:val="22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FAC79A1"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6C30128"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2105C69" w14:textId="77777777" w:rsidR="00485917" w:rsidRPr="00485917" w:rsidRDefault="00485917" w:rsidP="00485917">
            <w:pPr>
              <w:jc w:val="both"/>
              <w:rPr>
                <w:rFonts w:eastAsia="Calibri" w:cs="Times New Roman"/>
                <w:lang w:val="da-DK"/>
              </w:rPr>
            </w:pPr>
          </w:p>
        </w:tc>
        <w:tc>
          <w:tcPr>
            <w:tcW w:w="2238"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38B5EBCE"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36241880" w14:textId="77777777" w:rsidR="00485917" w:rsidRPr="00485917" w:rsidRDefault="00485917" w:rsidP="00485917">
            <w:pPr>
              <w:jc w:val="both"/>
              <w:rPr>
                <w:rFonts w:eastAsia="Calibri" w:cs="Times New Roman"/>
                <w:lang w:val="da-DK"/>
              </w:rPr>
            </w:pPr>
            <w:r w:rsidRPr="00485917">
              <w:rPr>
                <w:rFonts w:eastAsia="Calibri" w:cs="Times New Roman"/>
              </w:rPr>
              <w:t>40&lt;</w:t>
            </w:r>
            <w:proofErr w:type="gramStart"/>
            <w:r w:rsidRPr="00485917">
              <w:rPr>
                <w:rFonts w:eastAsia="Calibri" w:cs="Times New Roman"/>
              </w:rPr>
              <w:t>Max(</w:t>
            </w:r>
            <w:proofErr w:type="gramEnd"/>
            <w:r w:rsidRPr="00485917">
              <w:rPr>
                <w:rFonts w:eastAsia="Calibri" w:cs="Times New Roman"/>
              </w:rPr>
              <w:t>T</w:t>
            </w:r>
            <w:r w:rsidRPr="00485917">
              <w:rPr>
                <w:rFonts w:eastAsia="Calibri" w:cs="Times New Roman"/>
                <w:vertAlign w:val="subscript"/>
              </w:rPr>
              <w:t>DRX</w:t>
            </w:r>
            <w:r w:rsidRPr="00485917">
              <w:rPr>
                <w:rFonts w:eastAsia="Calibri" w:cs="Times New Roman"/>
              </w:rPr>
              <w:t>,T</w:t>
            </w:r>
            <w:r w:rsidRPr="00485917">
              <w:rPr>
                <w:rFonts w:eastAsia="Calibri" w:cs="Times New Roman"/>
                <w:vertAlign w:val="subscript"/>
              </w:rPr>
              <w:t>SMTC</w:t>
            </w:r>
            <w:r w:rsidRPr="00485917">
              <w:rPr>
                <w:rFonts w:eastAsia="Calibri" w:cs="Times New Roman"/>
              </w:rPr>
              <w:t>, MGRP)≤320</w:t>
            </w:r>
          </w:p>
        </w:tc>
      </w:tr>
      <w:tr w:rsidR="00485917" w:rsidRPr="00485917" w14:paraId="3360EFC1" w14:textId="77777777" w:rsidTr="00485917">
        <w:trPr>
          <w:trHeight w:val="22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5BF6981"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B3F4C35"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65B7EFF" w14:textId="77777777" w:rsidR="00485917" w:rsidRPr="00485917" w:rsidRDefault="00485917" w:rsidP="00485917">
            <w:pPr>
              <w:jc w:val="both"/>
              <w:rPr>
                <w:rFonts w:eastAsia="Calibri" w:cs="Times New Roman"/>
                <w:lang w:val="da-DK"/>
              </w:rPr>
            </w:pPr>
          </w:p>
        </w:tc>
        <w:tc>
          <w:tcPr>
            <w:tcW w:w="223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1F23CC23"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3B5B29D7" w14:textId="77777777" w:rsidR="00485917" w:rsidRPr="00485917" w:rsidRDefault="00485917" w:rsidP="00485917">
            <w:pPr>
              <w:jc w:val="both"/>
              <w:rPr>
                <w:rFonts w:eastAsia="Calibri" w:cs="Times New Roman"/>
                <w:lang w:val="da-DK"/>
              </w:rPr>
            </w:pPr>
            <w:r w:rsidRPr="00485917">
              <w:rPr>
                <w:rFonts w:eastAsia="Calibri" w:cs="Times New Roman"/>
              </w:rPr>
              <w:t>T</w:t>
            </w:r>
            <w:r w:rsidRPr="00485917">
              <w:rPr>
                <w:rFonts w:eastAsia="Calibri" w:cs="Times New Roman"/>
                <w:vertAlign w:val="subscript"/>
              </w:rPr>
              <w:t>DRX</w:t>
            </w:r>
            <w:r w:rsidRPr="00485917">
              <w:rPr>
                <w:rFonts w:eastAsia="Calibri" w:cs="Times New Roman"/>
              </w:rPr>
              <w:t>&gt;320</w:t>
            </w:r>
          </w:p>
        </w:tc>
      </w:tr>
      <w:tr w:rsidR="00485917" w:rsidRPr="00485917" w14:paraId="74E1B70C" w14:textId="77777777" w:rsidTr="00485917">
        <w:trPr>
          <w:trHeight w:val="223"/>
        </w:trPr>
        <w:tc>
          <w:tcPr>
            <w:tcW w:w="1611"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99" w:type="dxa"/>
              <w:bottom w:w="0" w:type="dxa"/>
              <w:right w:w="99" w:type="dxa"/>
            </w:tcMar>
            <w:vAlign w:val="center"/>
            <w:hideMark/>
          </w:tcPr>
          <w:p w14:paraId="28DA8001" w14:textId="77777777" w:rsidR="00485917" w:rsidRPr="00485917" w:rsidRDefault="00485917" w:rsidP="00485917">
            <w:pPr>
              <w:jc w:val="both"/>
              <w:rPr>
                <w:rFonts w:eastAsia="Calibri" w:cs="Times New Roman"/>
              </w:rPr>
            </w:pPr>
            <w:r w:rsidRPr="00485917">
              <w:rPr>
                <w:rFonts w:eastAsia="Calibri" w:cs="Times New Roman"/>
                <w:b/>
                <w:bCs/>
              </w:rPr>
              <w:t>Time index detection, with gaps</w:t>
            </w:r>
          </w:p>
        </w:tc>
        <w:tc>
          <w:tcPr>
            <w:tcW w:w="1170"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616D6560" w14:textId="77777777" w:rsidR="00485917" w:rsidRPr="00485917" w:rsidRDefault="00485917" w:rsidP="00485917">
            <w:pPr>
              <w:jc w:val="both"/>
              <w:rPr>
                <w:rFonts w:eastAsia="Calibri" w:cs="Times New Roman"/>
                <w:lang w:val="da-DK"/>
              </w:rPr>
            </w:pPr>
            <w:r w:rsidRPr="00485917">
              <w:rPr>
                <w:rFonts w:eastAsia="Calibri" w:cs="Times New Roman"/>
              </w:rPr>
              <w:t>3</w:t>
            </w:r>
          </w:p>
        </w:tc>
        <w:tc>
          <w:tcPr>
            <w:tcW w:w="1797"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3CD70ADD" w14:textId="77777777" w:rsidR="00485917" w:rsidRPr="00485917" w:rsidRDefault="00485917" w:rsidP="00485917">
            <w:pPr>
              <w:jc w:val="both"/>
              <w:rPr>
                <w:rFonts w:eastAsia="Calibri" w:cs="Times New Roman"/>
                <w:lang w:val="da-DK"/>
              </w:rPr>
            </w:pPr>
            <w:proofErr w:type="spellStart"/>
            <w:proofErr w:type="gramStart"/>
            <w:r w:rsidRPr="00485917">
              <w:rPr>
                <w:rFonts w:eastAsia="Calibri" w:cs="Times New Roman"/>
              </w:rPr>
              <w:t>L</w:t>
            </w:r>
            <w:r w:rsidRPr="00485917">
              <w:rPr>
                <w:rFonts w:eastAsia="Calibri" w:cs="Times New Roman"/>
                <w:vertAlign w:val="subscript"/>
              </w:rPr>
              <w:t>ind,gaps</w:t>
            </w:r>
            <w:proofErr w:type="gramEnd"/>
            <w:r w:rsidRPr="00485917">
              <w:rPr>
                <w:rFonts w:eastAsia="Calibri" w:cs="Times New Roman"/>
                <w:vertAlign w:val="subscript"/>
              </w:rPr>
              <w:t>,max</w:t>
            </w:r>
            <w:proofErr w:type="spellEnd"/>
          </w:p>
        </w:tc>
        <w:tc>
          <w:tcPr>
            <w:tcW w:w="2238"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20C884D9"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479D3406" w14:textId="77777777" w:rsidR="00485917" w:rsidRPr="00485917" w:rsidRDefault="00485917" w:rsidP="00485917">
            <w:pPr>
              <w:jc w:val="both"/>
              <w:rPr>
                <w:rFonts w:eastAsia="Calibri" w:cs="Times New Roman"/>
                <w:lang w:val="da-DK"/>
              </w:rPr>
            </w:pPr>
            <w:proofErr w:type="gramStart"/>
            <w:r w:rsidRPr="00485917">
              <w:rPr>
                <w:rFonts w:eastAsia="Calibri" w:cs="Times New Roman"/>
              </w:rPr>
              <w:t>Max(</w:t>
            </w:r>
            <w:proofErr w:type="gramEnd"/>
            <w:r w:rsidRPr="00485917">
              <w:rPr>
                <w:rFonts w:eastAsia="Calibri" w:cs="Times New Roman"/>
              </w:rPr>
              <w:t>T</w:t>
            </w:r>
            <w:r w:rsidRPr="00485917">
              <w:rPr>
                <w:rFonts w:eastAsia="Calibri" w:cs="Times New Roman"/>
                <w:vertAlign w:val="subscript"/>
              </w:rPr>
              <w:t>DRX</w:t>
            </w:r>
            <w:r w:rsidRPr="00485917">
              <w:rPr>
                <w:rFonts w:eastAsia="Calibri" w:cs="Times New Roman"/>
              </w:rPr>
              <w:t>, T</w:t>
            </w:r>
            <w:r w:rsidRPr="00485917">
              <w:rPr>
                <w:rFonts w:eastAsia="Calibri" w:cs="Times New Roman"/>
                <w:vertAlign w:val="subscript"/>
              </w:rPr>
              <w:t>SMTC</w:t>
            </w:r>
            <w:r w:rsidRPr="00485917">
              <w:rPr>
                <w:rFonts w:eastAsia="Calibri" w:cs="Times New Roman"/>
              </w:rPr>
              <w:t>, MGRP)≤40</w:t>
            </w:r>
          </w:p>
        </w:tc>
      </w:tr>
      <w:tr w:rsidR="00485917" w:rsidRPr="00485917" w14:paraId="3C4FC3F7" w14:textId="77777777" w:rsidTr="00485917">
        <w:trPr>
          <w:trHeight w:val="22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23844A5"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3AE1608"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88FEB34" w14:textId="77777777" w:rsidR="00485917" w:rsidRPr="00485917" w:rsidRDefault="00485917" w:rsidP="00485917">
            <w:pPr>
              <w:jc w:val="both"/>
              <w:rPr>
                <w:rFonts w:eastAsia="Calibri" w:cs="Times New Roman"/>
                <w:lang w:val="da-DK"/>
              </w:rPr>
            </w:pPr>
          </w:p>
        </w:tc>
        <w:tc>
          <w:tcPr>
            <w:tcW w:w="223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643EE981"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5C90DBDE" w14:textId="77777777" w:rsidR="00485917" w:rsidRPr="00485917" w:rsidRDefault="00485917" w:rsidP="00485917">
            <w:pPr>
              <w:jc w:val="both"/>
              <w:rPr>
                <w:rFonts w:eastAsia="Calibri" w:cs="Times New Roman"/>
                <w:lang w:val="da-DK"/>
              </w:rPr>
            </w:pPr>
            <w:r w:rsidRPr="00485917">
              <w:rPr>
                <w:rFonts w:eastAsia="Calibri" w:cs="Times New Roman"/>
              </w:rPr>
              <w:t xml:space="preserve">40&lt; </w:t>
            </w:r>
            <w:proofErr w:type="gramStart"/>
            <w:r w:rsidRPr="00485917">
              <w:rPr>
                <w:rFonts w:eastAsia="Calibri" w:cs="Times New Roman"/>
              </w:rPr>
              <w:t>Max(</w:t>
            </w:r>
            <w:proofErr w:type="gramEnd"/>
            <w:r w:rsidRPr="00485917">
              <w:rPr>
                <w:rFonts w:eastAsia="Calibri" w:cs="Times New Roman"/>
              </w:rPr>
              <w:t>T</w:t>
            </w:r>
            <w:r w:rsidRPr="00485917">
              <w:rPr>
                <w:rFonts w:eastAsia="Calibri" w:cs="Times New Roman"/>
                <w:vertAlign w:val="subscript"/>
              </w:rPr>
              <w:t>DRX</w:t>
            </w:r>
            <w:r w:rsidRPr="00485917">
              <w:rPr>
                <w:rFonts w:eastAsia="Calibri" w:cs="Times New Roman"/>
              </w:rPr>
              <w:t>, T</w:t>
            </w:r>
            <w:r w:rsidRPr="00485917">
              <w:rPr>
                <w:rFonts w:eastAsia="Calibri" w:cs="Times New Roman"/>
                <w:vertAlign w:val="subscript"/>
              </w:rPr>
              <w:t>SMTC</w:t>
            </w:r>
            <w:r w:rsidRPr="00485917">
              <w:rPr>
                <w:rFonts w:eastAsia="Calibri" w:cs="Times New Roman"/>
              </w:rPr>
              <w:t>, MGRP)≤320</w:t>
            </w:r>
          </w:p>
        </w:tc>
      </w:tr>
      <w:tr w:rsidR="00485917" w:rsidRPr="00485917" w14:paraId="46D597A9" w14:textId="77777777" w:rsidTr="00485917">
        <w:trPr>
          <w:trHeight w:val="22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B1DBF48"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F402438"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ABA43DE" w14:textId="77777777" w:rsidR="00485917" w:rsidRPr="00485917" w:rsidRDefault="00485917" w:rsidP="00485917">
            <w:pPr>
              <w:jc w:val="both"/>
              <w:rPr>
                <w:rFonts w:eastAsia="Calibri" w:cs="Times New Roman"/>
                <w:lang w:val="da-DK"/>
              </w:rPr>
            </w:pPr>
          </w:p>
        </w:tc>
        <w:tc>
          <w:tcPr>
            <w:tcW w:w="2238"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56CA9F72"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3653C5BC" w14:textId="77777777" w:rsidR="00485917" w:rsidRPr="00485917" w:rsidRDefault="00485917" w:rsidP="00485917">
            <w:pPr>
              <w:jc w:val="both"/>
              <w:rPr>
                <w:rFonts w:eastAsia="Calibri" w:cs="Times New Roman"/>
                <w:lang w:val="da-DK"/>
              </w:rPr>
            </w:pPr>
            <w:r w:rsidRPr="00485917">
              <w:rPr>
                <w:rFonts w:eastAsia="Calibri" w:cs="Times New Roman"/>
              </w:rPr>
              <w:t>T</w:t>
            </w:r>
            <w:r w:rsidRPr="00485917">
              <w:rPr>
                <w:rFonts w:eastAsia="Calibri" w:cs="Times New Roman"/>
                <w:vertAlign w:val="subscript"/>
              </w:rPr>
              <w:t>DRX</w:t>
            </w:r>
            <w:r w:rsidRPr="00485917">
              <w:rPr>
                <w:rFonts w:eastAsia="Calibri" w:cs="Times New Roman"/>
              </w:rPr>
              <w:t>&gt;320</w:t>
            </w:r>
          </w:p>
        </w:tc>
      </w:tr>
      <w:tr w:rsidR="00485917" w:rsidRPr="00485917" w14:paraId="683B7BBE" w14:textId="77777777" w:rsidTr="00485917">
        <w:trPr>
          <w:trHeight w:val="223"/>
        </w:trPr>
        <w:tc>
          <w:tcPr>
            <w:tcW w:w="1611"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99" w:type="dxa"/>
              <w:bottom w:w="0" w:type="dxa"/>
              <w:right w:w="99" w:type="dxa"/>
            </w:tcMar>
            <w:vAlign w:val="center"/>
            <w:hideMark/>
          </w:tcPr>
          <w:p w14:paraId="0B280A7C" w14:textId="77777777" w:rsidR="00485917" w:rsidRPr="00485917" w:rsidRDefault="00485917" w:rsidP="00485917">
            <w:pPr>
              <w:jc w:val="both"/>
              <w:rPr>
                <w:rFonts w:eastAsia="Calibri" w:cs="Times New Roman"/>
                <w:lang w:val="da-DK"/>
              </w:rPr>
            </w:pPr>
            <w:r w:rsidRPr="00485917">
              <w:rPr>
                <w:rFonts w:eastAsia="Calibri" w:cs="Times New Roman"/>
                <w:b/>
                <w:bCs/>
              </w:rPr>
              <w:t>Measurement, with gaps</w:t>
            </w:r>
          </w:p>
        </w:tc>
        <w:tc>
          <w:tcPr>
            <w:tcW w:w="117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1A26F397" w14:textId="77777777" w:rsidR="00485917" w:rsidRPr="00485917" w:rsidRDefault="00485917" w:rsidP="00485917">
            <w:pPr>
              <w:jc w:val="both"/>
              <w:rPr>
                <w:rFonts w:eastAsia="Calibri" w:cs="Times New Roman"/>
                <w:lang w:val="da-DK"/>
              </w:rPr>
            </w:pPr>
            <w:r w:rsidRPr="00485917">
              <w:rPr>
                <w:rFonts w:eastAsia="Calibri" w:cs="Times New Roman"/>
              </w:rPr>
              <w:t>5</w:t>
            </w:r>
          </w:p>
        </w:tc>
        <w:tc>
          <w:tcPr>
            <w:tcW w:w="1797"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635BB8B4" w14:textId="77777777" w:rsidR="00485917" w:rsidRPr="00485917" w:rsidRDefault="00485917" w:rsidP="00485917">
            <w:pPr>
              <w:jc w:val="both"/>
              <w:rPr>
                <w:rFonts w:eastAsia="Calibri" w:cs="Times New Roman"/>
                <w:lang w:val="da-DK"/>
              </w:rPr>
            </w:pPr>
            <w:proofErr w:type="spellStart"/>
            <w:proofErr w:type="gramStart"/>
            <w:r w:rsidRPr="00485917">
              <w:rPr>
                <w:rFonts w:eastAsia="Calibri" w:cs="Times New Roman"/>
              </w:rPr>
              <w:t>L</w:t>
            </w:r>
            <w:r w:rsidRPr="00485917">
              <w:rPr>
                <w:rFonts w:eastAsia="Calibri" w:cs="Times New Roman"/>
                <w:vertAlign w:val="subscript"/>
              </w:rPr>
              <w:t>meas,gaps</w:t>
            </w:r>
            <w:proofErr w:type="gramEnd"/>
            <w:r w:rsidRPr="00485917">
              <w:rPr>
                <w:rFonts w:eastAsia="Calibri" w:cs="Times New Roman"/>
                <w:vertAlign w:val="subscript"/>
              </w:rPr>
              <w:t>,max</w:t>
            </w:r>
            <w:proofErr w:type="spellEnd"/>
          </w:p>
        </w:tc>
        <w:tc>
          <w:tcPr>
            <w:tcW w:w="223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50C9AADB"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63AC68C0" w14:textId="77777777" w:rsidR="00485917" w:rsidRPr="00485917" w:rsidRDefault="00485917" w:rsidP="00485917">
            <w:pPr>
              <w:jc w:val="both"/>
              <w:rPr>
                <w:rFonts w:eastAsia="Calibri" w:cs="Times New Roman"/>
                <w:lang w:val="da-DK"/>
              </w:rPr>
            </w:pPr>
            <w:proofErr w:type="gramStart"/>
            <w:r w:rsidRPr="00485917">
              <w:rPr>
                <w:rFonts w:eastAsia="Calibri" w:cs="Times New Roman"/>
              </w:rPr>
              <w:t>Max(</w:t>
            </w:r>
            <w:proofErr w:type="gramEnd"/>
            <w:r w:rsidRPr="00485917">
              <w:rPr>
                <w:rFonts w:eastAsia="Calibri" w:cs="Times New Roman"/>
              </w:rPr>
              <w:t>T</w:t>
            </w:r>
            <w:r w:rsidRPr="00485917">
              <w:rPr>
                <w:rFonts w:eastAsia="Calibri" w:cs="Times New Roman"/>
                <w:vertAlign w:val="subscript"/>
              </w:rPr>
              <w:t>DRX</w:t>
            </w:r>
            <w:r w:rsidRPr="00485917">
              <w:rPr>
                <w:rFonts w:eastAsia="Calibri" w:cs="Times New Roman"/>
              </w:rPr>
              <w:t>, T</w:t>
            </w:r>
            <w:r w:rsidRPr="00485917">
              <w:rPr>
                <w:rFonts w:eastAsia="Calibri" w:cs="Times New Roman"/>
                <w:vertAlign w:val="subscript"/>
              </w:rPr>
              <w:t>SMTC</w:t>
            </w:r>
            <w:r w:rsidRPr="00485917">
              <w:rPr>
                <w:rFonts w:eastAsia="Calibri" w:cs="Times New Roman"/>
              </w:rPr>
              <w:t>, MGRP)≤40</w:t>
            </w:r>
          </w:p>
        </w:tc>
      </w:tr>
      <w:tr w:rsidR="00485917" w:rsidRPr="00485917" w14:paraId="180BBF9E" w14:textId="77777777" w:rsidTr="00485917">
        <w:trPr>
          <w:trHeight w:val="22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D071ABD"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499A206"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4E98018" w14:textId="77777777" w:rsidR="00485917" w:rsidRPr="00485917" w:rsidRDefault="00485917" w:rsidP="00485917">
            <w:pPr>
              <w:jc w:val="both"/>
              <w:rPr>
                <w:rFonts w:eastAsia="Calibri" w:cs="Times New Roman"/>
                <w:lang w:val="da-DK"/>
              </w:rPr>
            </w:pPr>
          </w:p>
        </w:tc>
        <w:tc>
          <w:tcPr>
            <w:tcW w:w="2238"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7CE3F03B"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D2DEEF"/>
            <w:tcMar>
              <w:top w:w="15" w:type="dxa"/>
              <w:left w:w="99" w:type="dxa"/>
              <w:bottom w:w="0" w:type="dxa"/>
              <w:right w:w="99" w:type="dxa"/>
            </w:tcMar>
            <w:vAlign w:val="center"/>
            <w:hideMark/>
          </w:tcPr>
          <w:p w14:paraId="4F840DA1" w14:textId="77777777" w:rsidR="00485917" w:rsidRPr="00485917" w:rsidRDefault="00485917" w:rsidP="00485917">
            <w:pPr>
              <w:jc w:val="both"/>
              <w:rPr>
                <w:rFonts w:eastAsia="Calibri" w:cs="Times New Roman"/>
                <w:lang w:val="da-DK"/>
              </w:rPr>
            </w:pPr>
            <w:r w:rsidRPr="00485917">
              <w:rPr>
                <w:rFonts w:eastAsia="Calibri" w:cs="Times New Roman"/>
              </w:rPr>
              <w:t xml:space="preserve">40&lt; </w:t>
            </w:r>
            <w:proofErr w:type="gramStart"/>
            <w:r w:rsidRPr="00485917">
              <w:rPr>
                <w:rFonts w:eastAsia="Calibri" w:cs="Times New Roman"/>
              </w:rPr>
              <w:t>Max(</w:t>
            </w:r>
            <w:proofErr w:type="gramEnd"/>
            <w:r w:rsidRPr="00485917">
              <w:rPr>
                <w:rFonts w:eastAsia="Calibri" w:cs="Times New Roman"/>
              </w:rPr>
              <w:t>T</w:t>
            </w:r>
            <w:r w:rsidRPr="00485917">
              <w:rPr>
                <w:rFonts w:eastAsia="Calibri" w:cs="Times New Roman"/>
                <w:vertAlign w:val="subscript"/>
              </w:rPr>
              <w:t>DRX</w:t>
            </w:r>
            <w:r w:rsidRPr="00485917">
              <w:rPr>
                <w:rFonts w:eastAsia="Calibri" w:cs="Times New Roman"/>
              </w:rPr>
              <w:t>, T</w:t>
            </w:r>
            <w:r w:rsidRPr="00485917">
              <w:rPr>
                <w:rFonts w:eastAsia="Calibri" w:cs="Times New Roman"/>
                <w:vertAlign w:val="subscript"/>
              </w:rPr>
              <w:t>SMTC</w:t>
            </w:r>
            <w:r w:rsidRPr="00485917">
              <w:rPr>
                <w:rFonts w:eastAsia="Calibri" w:cs="Times New Roman"/>
              </w:rPr>
              <w:t>, MGRP)≤320</w:t>
            </w:r>
          </w:p>
        </w:tc>
      </w:tr>
      <w:tr w:rsidR="00485917" w:rsidRPr="00485917" w14:paraId="7A9AE4C7" w14:textId="77777777" w:rsidTr="00485917">
        <w:trPr>
          <w:trHeight w:val="22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5C2D9FB"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F3133E5" w14:textId="77777777" w:rsidR="00485917" w:rsidRPr="00485917" w:rsidRDefault="00485917" w:rsidP="00485917">
            <w:pPr>
              <w:jc w:val="both"/>
              <w:rPr>
                <w:rFonts w:eastAsia="Calibri" w:cs="Times New Roman"/>
                <w:lang w:val="da-DK"/>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DA0BD7E" w14:textId="77777777" w:rsidR="00485917" w:rsidRPr="00485917" w:rsidRDefault="00485917" w:rsidP="00485917">
            <w:pPr>
              <w:jc w:val="both"/>
              <w:rPr>
                <w:rFonts w:eastAsia="Calibri" w:cs="Times New Roman"/>
                <w:lang w:val="da-DK"/>
              </w:rPr>
            </w:pPr>
          </w:p>
        </w:tc>
        <w:tc>
          <w:tcPr>
            <w:tcW w:w="2238"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2A927ACB" w14:textId="77777777" w:rsidR="00485917" w:rsidRPr="00485917" w:rsidRDefault="00485917" w:rsidP="00485917">
            <w:pPr>
              <w:jc w:val="both"/>
              <w:rPr>
                <w:rFonts w:eastAsia="Calibri" w:cs="Times New Roman"/>
                <w:lang w:val="da-DK"/>
              </w:rPr>
            </w:pPr>
            <w:r w:rsidRPr="00485917">
              <w:rPr>
                <w:rFonts w:eastAsia="Calibri" w:cs="Times New Roman"/>
              </w:rPr>
              <w:t>TBD</w:t>
            </w:r>
          </w:p>
        </w:tc>
        <w:tc>
          <w:tcPr>
            <w:tcW w:w="3307" w:type="dxa"/>
            <w:tcBorders>
              <w:top w:val="single" w:sz="8" w:space="0" w:color="FFFFFF"/>
              <w:left w:val="single" w:sz="8" w:space="0" w:color="FFFFFF"/>
              <w:bottom w:val="single" w:sz="8" w:space="0" w:color="FFFFFF"/>
              <w:right w:val="single" w:sz="8" w:space="0" w:color="FFFFFF"/>
            </w:tcBorders>
            <w:shd w:val="clear" w:color="auto" w:fill="EAEFF7"/>
            <w:tcMar>
              <w:top w:w="15" w:type="dxa"/>
              <w:left w:w="99" w:type="dxa"/>
              <w:bottom w:w="0" w:type="dxa"/>
              <w:right w:w="99" w:type="dxa"/>
            </w:tcMar>
            <w:vAlign w:val="center"/>
            <w:hideMark/>
          </w:tcPr>
          <w:p w14:paraId="507D866D" w14:textId="77777777" w:rsidR="00485917" w:rsidRPr="00485917" w:rsidRDefault="00485917" w:rsidP="00485917">
            <w:pPr>
              <w:jc w:val="both"/>
              <w:rPr>
                <w:rFonts w:eastAsia="Calibri" w:cs="Times New Roman"/>
                <w:lang w:val="da-DK"/>
              </w:rPr>
            </w:pPr>
            <w:r w:rsidRPr="00485917">
              <w:rPr>
                <w:rFonts w:eastAsia="Calibri" w:cs="Times New Roman"/>
              </w:rPr>
              <w:t>T</w:t>
            </w:r>
            <w:r w:rsidRPr="00485917">
              <w:rPr>
                <w:rFonts w:eastAsia="Calibri" w:cs="Times New Roman"/>
                <w:vertAlign w:val="subscript"/>
              </w:rPr>
              <w:t>DRX</w:t>
            </w:r>
            <w:r w:rsidRPr="00485917">
              <w:rPr>
                <w:rFonts w:eastAsia="Calibri" w:cs="Times New Roman"/>
              </w:rPr>
              <w:t>&gt;320</w:t>
            </w:r>
          </w:p>
        </w:tc>
      </w:tr>
    </w:tbl>
    <w:p w14:paraId="41080163" w14:textId="77777777" w:rsidR="006C4790" w:rsidRDefault="006C4790" w:rsidP="009427A9">
      <w:pPr>
        <w:jc w:val="both"/>
        <w:rPr>
          <w:rFonts w:eastAsia="Calibri" w:cs="Times New Roman"/>
          <w:lang w:val="en-GB"/>
        </w:rPr>
      </w:pPr>
    </w:p>
    <w:p w14:paraId="65D193C4" w14:textId="32B92077" w:rsidR="005E1413" w:rsidRPr="00485A71" w:rsidRDefault="00F21025" w:rsidP="00485A71">
      <w:pPr>
        <w:pStyle w:val="RAN4Observation"/>
        <w:numPr>
          <w:ilvl w:val="0"/>
          <w:numId w:val="0"/>
        </w:numPr>
      </w:pPr>
      <w:r w:rsidRPr="00485A71">
        <w:t xml:space="preserve">In this contribution we discuss the </w:t>
      </w:r>
      <w:r w:rsidR="00D8304C" w:rsidRPr="00485A71">
        <w:t xml:space="preserve">maximum extension of the </w:t>
      </w:r>
      <w:r w:rsidR="00FA5B47" w:rsidRPr="00485A71">
        <w:t xml:space="preserve">intra-frequency </w:t>
      </w:r>
      <w:r w:rsidR="00D8304C" w:rsidRPr="00485A71">
        <w:t>cell identification</w:t>
      </w:r>
      <w:r w:rsidR="00E4069D" w:rsidRPr="00485A71">
        <w:t xml:space="preserve">, time index detection </w:t>
      </w:r>
      <w:r w:rsidR="00D8304C" w:rsidRPr="00485A71">
        <w:t>and measurement periods for NR-U.</w:t>
      </w:r>
      <w:r w:rsidR="00FA5B47" w:rsidRPr="00485A71">
        <w:t xml:space="preserve"> Once agreement has been reached for intra-frequency a similar approach most likely can be adopted to inter-frequency NR-U measur</w:t>
      </w:r>
      <w:r w:rsidR="00EA69DF" w:rsidRPr="00485A71">
        <w:t>e</w:t>
      </w:r>
      <w:r w:rsidR="00FA5B47" w:rsidRPr="00485A71">
        <w:t>ments.</w:t>
      </w:r>
    </w:p>
    <w:p w14:paraId="160596A3" w14:textId="77777777" w:rsidR="005E1413" w:rsidRDefault="005E1413" w:rsidP="000E23A6"/>
    <w:p w14:paraId="24BB6D09" w14:textId="77777777" w:rsidR="00B07A4B" w:rsidRPr="00C517AB" w:rsidRDefault="00B07A4B" w:rsidP="00B07A4B">
      <w:pPr>
        <w:pStyle w:val="RAN4H1"/>
      </w:pPr>
      <w:bookmarkStart w:id="4" w:name="_Hlk7682270"/>
      <w:r>
        <w:t>2</w:t>
      </w:r>
      <w:r w:rsidRPr="00841BCD">
        <w:tab/>
      </w:r>
      <w:r>
        <w:t>Discussion</w:t>
      </w:r>
    </w:p>
    <w:bookmarkEnd w:id="4"/>
    <w:p w14:paraId="662C228D" w14:textId="32494422" w:rsidR="00733746" w:rsidRPr="00DD76F3" w:rsidRDefault="00733746" w:rsidP="00130290">
      <w:pPr>
        <w:jc w:val="both"/>
      </w:pPr>
    </w:p>
    <w:p w14:paraId="30D64FF3" w14:textId="77777777" w:rsidR="00D57A1E" w:rsidRDefault="00D57A1E" w:rsidP="00D57A1E">
      <w:pPr>
        <w:pStyle w:val="RAN4Observation"/>
        <w:numPr>
          <w:ilvl w:val="0"/>
          <w:numId w:val="0"/>
        </w:numPr>
      </w:pPr>
      <w:r>
        <w:t xml:space="preserve">One important difference between NR-U and LAA is that for NR-U the cell detection and measurement period also apply for the serving </w:t>
      </w:r>
      <w:proofErr w:type="spellStart"/>
      <w:r>
        <w:t>PCell</w:t>
      </w:r>
      <w:proofErr w:type="spellEnd"/>
      <w:r>
        <w:t xml:space="preserve"> and </w:t>
      </w:r>
      <w:proofErr w:type="spellStart"/>
      <w:r>
        <w:t>PSCell</w:t>
      </w:r>
      <w:proofErr w:type="spellEnd"/>
      <w:r>
        <w:t xml:space="preserve">, while for LAA the requirements only apply for </w:t>
      </w:r>
      <w:proofErr w:type="spellStart"/>
      <w:r>
        <w:t>SCells</w:t>
      </w:r>
      <w:proofErr w:type="spellEnd"/>
      <w:r>
        <w:t xml:space="preserve">: for NR-U the latencies are more important and will have direct impact on the UE connectivity and mobility. On the other hand, in NR-U, in each DRS transmission window, multiple occasions for </w:t>
      </w:r>
      <w:proofErr w:type="spellStart"/>
      <w:r>
        <w:t>QCLed</w:t>
      </w:r>
      <w:proofErr w:type="spellEnd"/>
      <w:r>
        <w:t xml:space="preserve"> beams can be configured. In this case, an LBT failure would be result of failure in all these opportunities. Therefore, a complete LBT failure is less probable, if the multiple transmission occasions within the DRS TX window are considered.</w:t>
      </w:r>
    </w:p>
    <w:p w14:paraId="28C5ECDA" w14:textId="77777777" w:rsidR="00D57A1E" w:rsidRPr="00E42E34" w:rsidRDefault="00D57A1E" w:rsidP="00D57A1E">
      <w:pPr>
        <w:pStyle w:val="RAN4observation0"/>
      </w:pPr>
      <w:r>
        <w:t xml:space="preserve">In NR-U, in each DRS transmission window, multiple occasions for </w:t>
      </w:r>
      <w:proofErr w:type="spellStart"/>
      <w:r>
        <w:t>QCLed</w:t>
      </w:r>
      <w:proofErr w:type="spellEnd"/>
      <w:r>
        <w:t xml:space="preserve"> beams can be configured. In this case, an LBT failure would be result of failure in all these opportunities.</w:t>
      </w:r>
    </w:p>
    <w:p w14:paraId="4C1C3D4A" w14:textId="77777777" w:rsidR="00D57A1E" w:rsidRPr="00D1066C" w:rsidRDefault="00D57A1E" w:rsidP="00D57A1E">
      <w:pPr>
        <w:pStyle w:val="RAN4proposal"/>
        <w:numPr>
          <w:ilvl w:val="0"/>
          <w:numId w:val="15"/>
        </w:numPr>
        <w:rPr>
          <w:lang w:val="en-GB"/>
        </w:rPr>
      </w:pPr>
      <w:r w:rsidRPr="00D1066C">
        <w:rPr>
          <w:lang w:val="en-GB"/>
        </w:rPr>
        <w:t>In NR-U, the UE shall monitor the DRS transmission window until it detects at least one SSB. Only when the entire DRS transmission window</w:t>
      </w:r>
      <w:r w:rsidRPr="00D1066C" w:rsidDel="00FF08DA">
        <w:rPr>
          <w:lang w:val="en-GB"/>
        </w:rPr>
        <w:t xml:space="preserve"> </w:t>
      </w:r>
      <w:r w:rsidRPr="00D1066C">
        <w:rPr>
          <w:lang w:val="en-GB"/>
        </w:rPr>
        <w:t>is monitored, and no SSB is detected, the UE can determine that the SSB is not available.</w:t>
      </w:r>
    </w:p>
    <w:p w14:paraId="49F9A8A3" w14:textId="6597B4C3" w:rsidR="00FA5B47" w:rsidRDefault="00E42707" w:rsidP="00E64435">
      <w:pPr>
        <w:jc w:val="both"/>
      </w:pPr>
      <w:r>
        <w:t xml:space="preserve">The approach defined in last </w:t>
      </w:r>
      <w:r w:rsidR="00E4069D">
        <w:t xml:space="preserve">two </w:t>
      </w:r>
      <w:r>
        <w:t>RAN4 meeting</w:t>
      </w:r>
      <w:r w:rsidR="00E4069D">
        <w:t>s</w:t>
      </w:r>
      <w:r>
        <w:t xml:space="preserve"> to deal with missed LBT samples in NR-U follows the same approach defined for LTE-LAA</w:t>
      </w:r>
      <w:r w:rsidR="0078329A">
        <w:t xml:space="preserve">: </w:t>
      </w:r>
    </w:p>
    <w:p w14:paraId="3CEEAC3E" w14:textId="73211953" w:rsidR="00FA5B47" w:rsidRDefault="00FA5B47" w:rsidP="00DE0EB1">
      <w:pPr>
        <w:pStyle w:val="ListParagraph"/>
        <w:numPr>
          <w:ilvl w:val="0"/>
          <w:numId w:val="28"/>
        </w:numPr>
        <w:jc w:val="both"/>
      </w:pPr>
      <w:r>
        <w:t>E</w:t>
      </w:r>
      <w:r w:rsidR="0078329A">
        <w:t>xtending the measurement or the cell identification periods.</w:t>
      </w:r>
      <w:r w:rsidR="00E42707">
        <w:t xml:space="preserve"> </w:t>
      </w:r>
    </w:p>
    <w:p w14:paraId="559B7C2E" w14:textId="4A599B2B" w:rsidR="001D6CBA" w:rsidRDefault="005E069A" w:rsidP="00E64435">
      <w:pPr>
        <w:jc w:val="both"/>
      </w:pPr>
      <w:r>
        <w:t>As agreed in last meeting, a maximum extension of the cell identification or measurement periods needs to be defined, since the network needs to have an estimate of when to expect the UE to report measurement</w:t>
      </w:r>
      <w:r w:rsidR="009F544F">
        <w:t>s, while</w:t>
      </w:r>
      <w:r w:rsidR="002E01B2">
        <w:t xml:space="preserve"> </w:t>
      </w:r>
      <w:r w:rsidR="009F544F">
        <w:t xml:space="preserve">not decreasing the probability of having valid measurements </w:t>
      </w:r>
      <w:r w:rsidR="008B67BD">
        <w:t xml:space="preserve">even </w:t>
      </w:r>
      <w:r w:rsidR="009F544F">
        <w:t>under LBT failure</w:t>
      </w:r>
      <w:r w:rsidR="001D6CBA">
        <w:t xml:space="preserve">. </w:t>
      </w:r>
    </w:p>
    <w:p w14:paraId="78ED2AFA" w14:textId="77777777" w:rsidR="00661412" w:rsidRDefault="00661412" w:rsidP="00661412">
      <w:pPr>
        <w:pStyle w:val="RAN4observation0"/>
      </w:pPr>
      <w:r>
        <w:t>By defining a short extension of the measurement / cell identification periods, the UE might not be able to complete the measurement due to LBT failure.</w:t>
      </w:r>
    </w:p>
    <w:p w14:paraId="1125C175" w14:textId="44313F86" w:rsidR="004E44ED" w:rsidRDefault="004E44ED" w:rsidP="004E44ED">
      <w:pPr>
        <w:pStyle w:val="RAN4observation0"/>
      </w:pPr>
      <w:r>
        <w:t>By defining a large extension of the measurement / cell identification period</w:t>
      </w:r>
      <w:r w:rsidR="001D6CBA">
        <w:t>s</w:t>
      </w:r>
      <w:r>
        <w:t xml:space="preserve">, in the worst case, the LBT failures can be consecutive, leading to a long time between two valid measurements. </w:t>
      </w:r>
    </w:p>
    <w:p w14:paraId="2A3A59DC" w14:textId="26FB484F" w:rsidR="00715818" w:rsidRDefault="00D858D2" w:rsidP="00715818">
      <w:pPr>
        <w:jc w:val="both"/>
      </w:pPr>
      <w:r>
        <w:t xml:space="preserve">As agreed in last meeting, the extension might be different for different SSB periodicities, or DRX cycles. In order to evaluate the extension of the cell identification time in each case, </w:t>
      </w:r>
      <w:r>
        <w:fldChar w:fldCharType="begin"/>
      </w:r>
      <w:r>
        <w:instrText xml:space="preserve"> REF _Ref23247423 \h </w:instrText>
      </w:r>
      <w:r>
        <w:fldChar w:fldCharType="separate"/>
      </w:r>
      <w:r>
        <w:t xml:space="preserve">Table </w:t>
      </w:r>
      <w:r>
        <w:rPr>
          <w:noProof/>
        </w:rPr>
        <w:t>1</w:t>
      </w:r>
      <w:r>
        <w:fldChar w:fldCharType="end"/>
      </w:r>
      <w:r>
        <w:t xml:space="preserve"> shows a set of examples considering L </w:t>
      </w:r>
      <w:r w:rsidRPr="00D858D2">
        <w:rPr>
          <w:vertAlign w:val="subscript"/>
        </w:rPr>
        <w:t xml:space="preserve">PSS/SSS </w:t>
      </w:r>
      <w:r>
        <w:t xml:space="preserve">max = 0, </w:t>
      </w:r>
      <w:r w:rsidR="001D6CBA">
        <w:t>2</w:t>
      </w:r>
      <w:r>
        <w:t>, 5, 10, 15 and 20.</w:t>
      </w:r>
      <w:r w:rsidR="001D6CBA">
        <w:t xml:space="preserve"> For short SMTC periodicities, 20 </w:t>
      </w:r>
      <w:proofErr w:type="spellStart"/>
      <w:r w:rsidR="001D6CBA">
        <w:t>ms</w:t>
      </w:r>
      <w:proofErr w:type="spellEnd"/>
      <w:r w:rsidR="001D6CBA">
        <w:t xml:space="preserve"> or 40ms, for example,  the cell identification time does not vary significantly disregarding the chosen maximum value for L</w:t>
      </w:r>
      <w:r w:rsidR="001D6CBA" w:rsidRPr="001D6CBA">
        <w:rPr>
          <w:vertAlign w:val="subscript"/>
        </w:rPr>
        <w:t>PSS/SSS</w:t>
      </w:r>
      <w:r w:rsidR="001D6CBA">
        <w:t xml:space="preserve">, therefore, larger values </w:t>
      </w:r>
      <w:r w:rsidR="00074B20">
        <w:t xml:space="preserve">of L </w:t>
      </w:r>
      <w:r w:rsidR="00074B20" w:rsidRPr="00D858D2">
        <w:rPr>
          <w:vertAlign w:val="subscript"/>
        </w:rPr>
        <w:t xml:space="preserve">PSS/SSS </w:t>
      </w:r>
      <w:r w:rsidR="00074B20">
        <w:t xml:space="preserve">max </w:t>
      </w:r>
      <w:r w:rsidR="001D6CBA">
        <w:t xml:space="preserve">are </w:t>
      </w:r>
      <w:r w:rsidR="001D6CBA">
        <w:lastRenderedPageBreak/>
        <w:t xml:space="preserve">still acceptable. </w:t>
      </w:r>
      <w:r w:rsidR="00715818">
        <w:t xml:space="preserve">As the SMTC period increases, the measurement time increases, as well as the period between valid samples, in case the LBT failure is consecutive. </w:t>
      </w:r>
    </w:p>
    <w:p w14:paraId="5F8C1E3E" w14:textId="42F68914" w:rsidR="00B55FDC" w:rsidRDefault="00B55FDC" w:rsidP="00B55FDC">
      <w:pPr>
        <w:jc w:val="both"/>
      </w:pPr>
    </w:p>
    <w:p w14:paraId="06F5AD65" w14:textId="1A09A91A" w:rsidR="00661412" w:rsidRDefault="00661412" w:rsidP="00B55FDC">
      <w:pPr>
        <w:jc w:val="both"/>
      </w:pPr>
    </w:p>
    <w:p w14:paraId="118F537F" w14:textId="77777777" w:rsidR="00661412" w:rsidRPr="00386F0A" w:rsidRDefault="00661412" w:rsidP="00661412">
      <w:pPr>
        <w:pStyle w:val="Caption"/>
        <w:keepNext/>
      </w:pPr>
      <w:bookmarkStart w:id="5" w:name="_Ref23247423"/>
      <w:r w:rsidRPr="002B3044">
        <w:t xml:space="preserve">Table </w:t>
      </w:r>
      <w:fldSimple w:instr=" SEQ Table \* ARABIC ">
        <w:r w:rsidRPr="002B3044">
          <w:rPr>
            <w:noProof/>
          </w:rPr>
          <w:t>1</w:t>
        </w:r>
      </w:fldSimple>
      <w:bookmarkEnd w:id="5"/>
      <w:r w:rsidRPr="002B3044">
        <w:t xml:space="preserve">- Maximum cell identification time considering different values of L </w:t>
      </w:r>
      <w:r w:rsidRPr="002B3044">
        <w:rPr>
          <w:vertAlign w:val="subscript"/>
        </w:rPr>
        <w:t xml:space="preserve">PSS/SSS </w:t>
      </w:r>
      <w:r w:rsidRPr="002B3044">
        <w:t>max</w:t>
      </w:r>
    </w:p>
    <w:tbl>
      <w:tblPr>
        <w:tblW w:w="7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0"/>
        <w:gridCol w:w="1600"/>
        <w:gridCol w:w="960"/>
        <w:gridCol w:w="960"/>
        <w:gridCol w:w="960"/>
        <w:gridCol w:w="960"/>
        <w:gridCol w:w="960"/>
        <w:gridCol w:w="960"/>
      </w:tblGrid>
      <w:tr w:rsidR="00661412" w:rsidRPr="002B3044" w14:paraId="6BB9AADD" w14:textId="77777777" w:rsidTr="00661412">
        <w:trPr>
          <w:trHeight w:val="315"/>
          <w:jc w:val="center"/>
        </w:trPr>
        <w:tc>
          <w:tcPr>
            <w:tcW w:w="520" w:type="dxa"/>
            <w:shd w:val="clear" w:color="auto" w:fill="auto"/>
            <w:noWrap/>
            <w:vAlign w:val="bottom"/>
            <w:hideMark/>
          </w:tcPr>
          <w:p w14:paraId="4282DF04" w14:textId="77777777" w:rsidR="00661412" w:rsidRPr="002B3044" w:rsidRDefault="00661412" w:rsidP="00661412">
            <w:pPr>
              <w:spacing w:after="0" w:line="240" w:lineRule="auto"/>
              <w:rPr>
                <w:rFonts w:eastAsia="Times New Roman" w:cs="Times New Roman"/>
                <w:color w:val="000000" w:themeColor="text1"/>
                <w:sz w:val="24"/>
                <w:szCs w:val="24"/>
                <w:lang w:eastAsia="da-DK"/>
              </w:rPr>
            </w:pPr>
          </w:p>
        </w:tc>
        <w:tc>
          <w:tcPr>
            <w:tcW w:w="1600" w:type="dxa"/>
            <w:shd w:val="clear" w:color="auto" w:fill="auto"/>
            <w:vAlign w:val="center"/>
            <w:hideMark/>
          </w:tcPr>
          <w:p w14:paraId="31B278EA" w14:textId="77777777" w:rsidR="00661412" w:rsidRPr="002B3044" w:rsidRDefault="00661412" w:rsidP="00661412">
            <w:pPr>
              <w:spacing w:after="0" w:line="240" w:lineRule="auto"/>
              <w:jc w:val="center"/>
              <w:rPr>
                <w:rFonts w:eastAsia="Times New Roman" w:cs="Times New Roman"/>
                <w:color w:val="000000" w:themeColor="text1"/>
                <w:sz w:val="16"/>
                <w:szCs w:val="16"/>
                <w:lang w:val="da-DK" w:eastAsia="da-DK"/>
              </w:rPr>
            </w:pPr>
            <w:r w:rsidRPr="002B3044">
              <w:rPr>
                <w:rFonts w:eastAsia="Times New Roman" w:cs="Times New Roman"/>
                <w:color w:val="000000" w:themeColor="text1"/>
                <w:sz w:val="16"/>
                <w:szCs w:val="16"/>
                <w:lang w:val="da-DK" w:eastAsia="da-DK"/>
              </w:rPr>
              <w:t>max(DRX,SMTC)</w:t>
            </w:r>
          </w:p>
        </w:tc>
        <w:tc>
          <w:tcPr>
            <w:tcW w:w="960" w:type="dxa"/>
            <w:shd w:val="clear" w:color="auto" w:fill="auto"/>
            <w:vAlign w:val="center"/>
            <w:hideMark/>
          </w:tcPr>
          <w:p w14:paraId="26D58865" w14:textId="77777777" w:rsidR="00661412" w:rsidRPr="002B3044" w:rsidRDefault="00661412" w:rsidP="00661412">
            <w:pPr>
              <w:spacing w:after="0" w:line="240" w:lineRule="auto"/>
              <w:jc w:val="center"/>
              <w:rPr>
                <w:rFonts w:eastAsia="Times New Roman" w:cs="Times New Roman"/>
                <w:color w:val="000000" w:themeColor="text1"/>
                <w:szCs w:val="20"/>
                <w:lang w:val="da-DK" w:eastAsia="da-DK"/>
              </w:rPr>
            </w:pPr>
            <w:r w:rsidRPr="002B3044">
              <w:rPr>
                <w:rFonts w:eastAsia="Times New Roman" w:cs="Times New Roman"/>
                <w:color w:val="000000" w:themeColor="text1"/>
                <w:szCs w:val="20"/>
                <w:lang w:val="da-DK" w:eastAsia="da-DK"/>
              </w:rPr>
              <w:t>L</w:t>
            </w:r>
            <w:r w:rsidRPr="002B3044">
              <w:rPr>
                <w:rFonts w:eastAsia="Times New Roman" w:cs="Times New Roman"/>
                <w:color w:val="000000" w:themeColor="text1"/>
                <w:sz w:val="16"/>
                <w:szCs w:val="16"/>
                <w:vertAlign w:val="subscript"/>
                <w:lang w:val="da-DK" w:eastAsia="da-DK"/>
              </w:rPr>
              <w:t>PSS/SSS</w:t>
            </w:r>
            <w:r w:rsidRPr="002B3044">
              <w:rPr>
                <w:rFonts w:eastAsia="Times New Roman" w:cs="Times New Roman"/>
                <w:color w:val="000000" w:themeColor="text1"/>
                <w:sz w:val="16"/>
                <w:szCs w:val="16"/>
                <w:lang w:val="da-DK" w:eastAsia="da-DK"/>
              </w:rPr>
              <w:t xml:space="preserve"> = 0 </w:t>
            </w:r>
          </w:p>
        </w:tc>
        <w:tc>
          <w:tcPr>
            <w:tcW w:w="960" w:type="dxa"/>
            <w:shd w:val="clear" w:color="auto" w:fill="auto"/>
            <w:vAlign w:val="center"/>
            <w:hideMark/>
          </w:tcPr>
          <w:p w14:paraId="68DE46EE" w14:textId="77777777" w:rsidR="00661412" w:rsidRPr="002B3044" w:rsidRDefault="00661412" w:rsidP="00661412">
            <w:pPr>
              <w:spacing w:after="0" w:line="240" w:lineRule="auto"/>
              <w:jc w:val="center"/>
              <w:rPr>
                <w:rFonts w:eastAsia="Times New Roman" w:cs="Times New Roman"/>
                <w:color w:val="000000" w:themeColor="text1"/>
                <w:szCs w:val="20"/>
                <w:lang w:val="da-DK" w:eastAsia="da-DK"/>
              </w:rPr>
            </w:pPr>
            <w:r w:rsidRPr="002B3044">
              <w:rPr>
                <w:rFonts w:eastAsia="Times New Roman" w:cs="Times New Roman"/>
                <w:color w:val="000000" w:themeColor="text1"/>
                <w:szCs w:val="20"/>
                <w:lang w:val="da-DK" w:eastAsia="da-DK"/>
              </w:rPr>
              <w:t>L</w:t>
            </w:r>
            <w:r w:rsidRPr="002B3044">
              <w:rPr>
                <w:rFonts w:eastAsia="Times New Roman" w:cs="Times New Roman"/>
                <w:color w:val="000000" w:themeColor="text1"/>
                <w:sz w:val="16"/>
                <w:szCs w:val="16"/>
                <w:vertAlign w:val="subscript"/>
                <w:lang w:val="da-DK" w:eastAsia="da-DK"/>
              </w:rPr>
              <w:t>PSS/SSS</w:t>
            </w:r>
            <w:r w:rsidRPr="002B3044">
              <w:rPr>
                <w:rFonts w:eastAsia="Times New Roman" w:cs="Times New Roman"/>
                <w:color w:val="000000" w:themeColor="text1"/>
                <w:sz w:val="16"/>
                <w:szCs w:val="16"/>
                <w:lang w:val="da-DK" w:eastAsia="da-DK"/>
              </w:rPr>
              <w:t xml:space="preserve"> = 2</w:t>
            </w:r>
          </w:p>
        </w:tc>
        <w:tc>
          <w:tcPr>
            <w:tcW w:w="960" w:type="dxa"/>
            <w:shd w:val="clear" w:color="auto" w:fill="auto"/>
            <w:vAlign w:val="center"/>
            <w:hideMark/>
          </w:tcPr>
          <w:p w14:paraId="32541A2A" w14:textId="77777777" w:rsidR="00661412" w:rsidRPr="002B3044" w:rsidRDefault="00661412" w:rsidP="00661412">
            <w:pPr>
              <w:spacing w:after="0" w:line="240" w:lineRule="auto"/>
              <w:jc w:val="center"/>
              <w:rPr>
                <w:rFonts w:eastAsia="Times New Roman" w:cs="Times New Roman"/>
                <w:color w:val="000000" w:themeColor="text1"/>
                <w:szCs w:val="20"/>
                <w:lang w:val="da-DK" w:eastAsia="da-DK"/>
              </w:rPr>
            </w:pPr>
            <w:r w:rsidRPr="002B3044">
              <w:rPr>
                <w:rFonts w:eastAsia="Times New Roman" w:cs="Times New Roman"/>
                <w:color w:val="000000" w:themeColor="text1"/>
                <w:szCs w:val="20"/>
                <w:lang w:val="da-DK" w:eastAsia="da-DK"/>
              </w:rPr>
              <w:t>L</w:t>
            </w:r>
            <w:r w:rsidRPr="002B3044">
              <w:rPr>
                <w:rFonts w:eastAsia="Times New Roman" w:cs="Times New Roman"/>
                <w:color w:val="000000" w:themeColor="text1"/>
                <w:sz w:val="16"/>
                <w:szCs w:val="16"/>
                <w:vertAlign w:val="subscript"/>
                <w:lang w:val="da-DK" w:eastAsia="da-DK"/>
              </w:rPr>
              <w:t>PSS/SSS</w:t>
            </w:r>
            <w:r w:rsidRPr="002B3044">
              <w:rPr>
                <w:rFonts w:eastAsia="Times New Roman" w:cs="Times New Roman"/>
                <w:color w:val="000000" w:themeColor="text1"/>
                <w:sz w:val="16"/>
                <w:szCs w:val="16"/>
                <w:lang w:val="da-DK" w:eastAsia="da-DK"/>
              </w:rPr>
              <w:t xml:space="preserve"> = 5</w:t>
            </w:r>
          </w:p>
        </w:tc>
        <w:tc>
          <w:tcPr>
            <w:tcW w:w="960" w:type="dxa"/>
            <w:shd w:val="clear" w:color="auto" w:fill="auto"/>
            <w:vAlign w:val="center"/>
            <w:hideMark/>
          </w:tcPr>
          <w:p w14:paraId="5F7C80D7" w14:textId="77777777" w:rsidR="00661412" w:rsidRPr="002B3044" w:rsidRDefault="00661412" w:rsidP="00661412">
            <w:pPr>
              <w:spacing w:after="0" w:line="240" w:lineRule="auto"/>
              <w:jc w:val="center"/>
              <w:rPr>
                <w:rFonts w:eastAsia="Times New Roman" w:cs="Times New Roman"/>
                <w:color w:val="000000" w:themeColor="text1"/>
                <w:szCs w:val="20"/>
                <w:lang w:val="da-DK" w:eastAsia="da-DK"/>
              </w:rPr>
            </w:pPr>
            <w:r w:rsidRPr="002B3044">
              <w:rPr>
                <w:rFonts w:eastAsia="Times New Roman" w:cs="Times New Roman"/>
                <w:color w:val="000000" w:themeColor="text1"/>
                <w:szCs w:val="20"/>
                <w:lang w:val="da-DK" w:eastAsia="da-DK"/>
              </w:rPr>
              <w:t>L</w:t>
            </w:r>
            <w:r w:rsidRPr="002B3044">
              <w:rPr>
                <w:rFonts w:eastAsia="Times New Roman" w:cs="Times New Roman"/>
                <w:color w:val="000000" w:themeColor="text1"/>
                <w:sz w:val="16"/>
                <w:szCs w:val="16"/>
                <w:vertAlign w:val="subscript"/>
                <w:lang w:val="da-DK" w:eastAsia="da-DK"/>
              </w:rPr>
              <w:t>PSS/SSS</w:t>
            </w:r>
            <w:r w:rsidRPr="002B3044">
              <w:rPr>
                <w:rFonts w:eastAsia="Times New Roman" w:cs="Times New Roman"/>
                <w:color w:val="000000" w:themeColor="text1"/>
                <w:sz w:val="16"/>
                <w:szCs w:val="16"/>
                <w:lang w:val="da-DK" w:eastAsia="da-DK"/>
              </w:rPr>
              <w:t xml:space="preserve"> = 10</w:t>
            </w:r>
          </w:p>
        </w:tc>
        <w:tc>
          <w:tcPr>
            <w:tcW w:w="960" w:type="dxa"/>
            <w:shd w:val="clear" w:color="auto" w:fill="auto"/>
            <w:vAlign w:val="center"/>
            <w:hideMark/>
          </w:tcPr>
          <w:p w14:paraId="4667B22A" w14:textId="77777777" w:rsidR="00661412" w:rsidRPr="002B3044" w:rsidRDefault="00661412" w:rsidP="00661412">
            <w:pPr>
              <w:spacing w:after="0" w:line="240" w:lineRule="auto"/>
              <w:jc w:val="center"/>
              <w:rPr>
                <w:rFonts w:eastAsia="Times New Roman" w:cs="Times New Roman"/>
                <w:color w:val="000000" w:themeColor="text1"/>
                <w:szCs w:val="20"/>
                <w:lang w:val="da-DK" w:eastAsia="da-DK"/>
              </w:rPr>
            </w:pPr>
            <w:r w:rsidRPr="002B3044">
              <w:rPr>
                <w:rFonts w:eastAsia="Times New Roman" w:cs="Times New Roman"/>
                <w:color w:val="000000" w:themeColor="text1"/>
                <w:szCs w:val="20"/>
                <w:lang w:val="da-DK" w:eastAsia="da-DK"/>
              </w:rPr>
              <w:t>L</w:t>
            </w:r>
            <w:r w:rsidRPr="002B3044">
              <w:rPr>
                <w:rFonts w:eastAsia="Times New Roman" w:cs="Times New Roman"/>
                <w:color w:val="000000" w:themeColor="text1"/>
                <w:sz w:val="16"/>
                <w:szCs w:val="16"/>
                <w:vertAlign w:val="subscript"/>
                <w:lang w:val="da-DK" w:eastAsia="da-DK"/>
              </w:rPr>
              <w:t>PSS/SSS</w:t>
            </w:r>
            <w:r w:rsidRPr="002B3044">
              <w:rPr>
                <w:rFonts w:eastAsia="Times New Roman" w:cs="Times New Roman"/>
                <w:color w:val="000000" w:themeColor="text1"/>
                <w:sz w:val="16"/>
                <w:szCs w:val="16"/>
                <w:lang w:val="da-DK" w:eastAsia="da-DK"/>
              </w:rPr>
              <w:t xml:space="preserve"> = 15</w:t>
            </w:r>
          </w:p>
        </w:tc>
        <w:tc>
          <w:tcPr>
            <w:tcW w:w="960" w:type="dxa"/>
            <w:shd w:val="clear" w:color="auto" w:fill="auto"/>
            <w:vAlign w:val="center"/>
            <w:hideMark/>
          </w:tcPr>
          <w:p w14:paraId="132ACAFB" w14:textId="77777777" w:rsidR="00661412" w:rsidRPr="002B3044" w:rsidRDefault="00661412" w:rsidP="00661412">
            <w:pPr>
              <w:spacing w:after="0" w:line="240" w:lineRule="auto"/>
              <w:jc w:val="center"/>
              <w:rPr>
                <w:rFonts w:eastAsia="Times New Roman" w:cs="Times New Roman"/>
                <w:color w:val="000000" w:themeColor="text1"/>
                <w:szCs w:val="20"/>
                <w:lang w:val="da-DK" w:eastAsia="da-DK"/>
              </w:rPr>
            </w:pPr>
            <w:r w:rsidRPr="002B3044">
              <w:rPr>
                <w:rFonts w:eastAsia="Times New Roman" w:cs="Times New Roman"/>
                <w:color w:val="000000" w:themeColor="text1"/>
                <w:szCs w:val="20"/>
                <w:lang w:val="da-DK" w:eastAsia="da-DK"/>
              </w:rPr>
              <w:t>L</w:t>
            </w:r>
            <w:r w:rsidRPr="002B3044">
              <w:rPr>
                <w:rFonts w:eastAsia="Times New Roman" w:cs="Times New Roman"/>
                <w:color w:val="000000" w:themeColor="text1"/>
                <w:sz w:val="16"/>
                <w:szCs w:val="16"/>
                <w:vertAlign w:val="subscript"/>
                <w:lang w:val="da-DK" w:eastAsia="da-DK"/>
              </w:rPr>
              <w:t>PSS/SSS</w:t>
            </w:r>
            <w:r w:rsidRPr="002B3044">
              <w:rPr>
                <w:rFonts w:eastAsia="Times New Roman" w:cs="Times New Roman"/>
                <w:color w:val="000000" w:themeColor="text1"/>
                <w:sz w:val="16"/>
                <w:szCs w:val="16"/>
                <w:lang w:val="da-DK" w:eastAsia="da-DK"/>
              </w:rPr>
              <w:t xml:space="preserve"> = 20</w:t>
            </w:r>
          </w:p>
        </w:tc>
      </w:tr>
      <w:tr w:rsidR="00661412" w:rsidRPr="002B3044" w14:paraId="49FC9BA4" w14:textId="77777777" w:rsidTr="00661412">
        <w:trPr>
          <w:trHeight w:val="315"/>
          <w:jc w:val="center"/>
        </w:trPr>
        <w:tc>
          <w:tcPr>
            <w:tcW w:w="520" w:type="dxa"/>
            <w:vMerge w:val="restart"/>
            <w:shd w:val="clear" w:color="auto" w:fill="auto"/>
            <w:noWrap/>
            <w:textDirection w:val="btLr"/>
            <w:vAlign w:val="center"/>
            <w:hideMark/>
          </w:tcPr>
          <w:p w14:paraId="4CDCDC84" w14:textId="77777777" w:rsidR="00661412" w:rsidRPr="002B3044" w:rsidRDefault="00661412" w:rsidP="00661412">
            <w:pPr>
              <w:spacing w:after="0" w:line="240" w:lineRule="auto"/>
              <w:jc w:val="center"/>
              <w:rPr>
                <w:rFonts w:ascii="Calibri" w:eastAsia="Times New Roman" w:hAnsi="Calibri" w:cs="Calibri"/>
                <w:color w:val="000000" w:themeColor="text1"/>
                <w:sz w:val="22"/>
                <w:lang w:val="da-DK" w:eastAsia="da-DK"/>
              </w:rPr>
            </w:pPr>
            <w:r w:rsidRPr="002B3044">
              <w:rPr>
                <w:rFonts w:ascii="Calibri" w:eastAsia="Times New Roman" w:hAnsi="Calibri" w:cs="Calibri"/>
                <w:color w:val="000000" w:themeColor="text1"/>
                <w:sz w:val="22"/>
                <w:lang w:val="da-DK" w:eastAsia="da-DK"/>
              </w:rPr>
              <w:t>No DRX</w:t>
            </w:r>
          </w:p>
        </w:tc>
        <w:tc>
          <w:tcPr>
            <w:tcW w:w="1600" w:type="dxa"/>
            <w:shd w:val="clear" w:color="auto" w:fill="FFFFFF" w:themeFill="background1"/>
            <w:vAlign w:val="center"/>
            <w:hideMark/>
          </w:tcPr>
          <w:p w14:paraId="50049416"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20 ms</w:t>
            </w:r>
          </w:p>
        </w:tc>
        <w:tc>
          <w:tcPr>
            <w:tcW w:w="960" w:type="dxa"/>
            <w:shd w:val="clear" w:color="auto" w:fill="FFFFFF" w:themeFill="background1"/>
            <w:vAlign w:val="center"/>
            <w:hideMark/>
          </w:tcPr>
          <w:p w14:paraId="5AB1EB8E"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0.6</w:t>
            </w:r>
          </w:p>
        </w:tc>
        <w:tc>
          <w:tcPr>
            <w:tcW w:w="960" w:type="dxa"/>
            <w:shd w:val="clear" w:color="auto" w:fill="FFFFFF" w:themeFill="background1"/>
            <w:vAlign w:val="center"/>
            <w:hideMark/>
          </w:tcPr>
          <w:p w14:paraId="76A67F13"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0.6</w:t>
            </w:r>
          </w:p>
        </w:tc>
        <w:tc>
          <w:tcPr>
            <w:tcW w:w="960" w:type="dxa"/>
            <w:shd w:val="clear" w:color="auto" w:fill="FFFFFF" w:themeFill="background1"/>
            <w:vAlign w:val="center"/>
            <w:hideMark/>
          </w:tcPr>
          <w:p w14:paraId="6C65E998"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0.6</w:t>
            </w:r>
          </w:p>
        </w:tc>
        <w:tc>
          <w:tcPr>
            <w:tcW w:w="960" w:type="dxa"/>
            <w:shd w:val="clear" w:color="auto" w:fill="FFFFFF" w:themeFill="background1"/>
            <w:vAlign w:val="center"/>
            <w:hideMark/>
          </w:tcPr>
          <w:p w14:paraId="1CBF696D"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0.6</w:t>
            </w:r>
          </w:p>
        </w:tc>
        <w:tc>
          <w:tcPr>
            <w:tcW w:w="960" w:type="dxa"/>
            <w:shd w:val="clear" w:color="auto" w:fill="FFFFFF" w:themeFill="background1"/>
            <w:vAlign w:val="center"/>
            <w:hideMark/>
          </w:tcPr>
          <w:p w14:paraId="763C4227"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0.6</w:t>
            </w:r>
          </w:p>
        </w:tc>
        <w:tc>
          <w:tcPr>
            <w:tcW w:w="960" w:type="dxa"/>
            <w:shd w:val="clear" w:color="auto" w:fill="FFFFFF" w:themeFill="background1"/>
            <w:vAlign w:val="center"/>
            <w:hideMark/>
          </w:tcPr>
          <w:p w14:paraId="00C2BDEB"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0.6</w:t>
            </w:r>
          </w:p>
        </w:tc>
      </w:tr>
      <w:tr w:rsidR="00661412" w:rsidRPr="002B3044" w14:paraId="2B723F76" w14:textId="77777777" w:rsidTr="00661412">
        <w:trPr>
          <w:trHeight w:val="315"/>
          <w:jc w:val="center"/>
        </w:trPr>
        <w:tc>
          <w:tcPr>
            <w:tcW w:w="520" w:type="dxa"/>
            <w:vMerge/>
            <w:vAlign w:val="center"/>
            <w:hideMark/>
          </w:tcPr>
          <w:p w14:paraId="7AEBB00D" w14:textId="77777777" w:rsidR="00661412" w:rsidRPr="002B3044" w:rsidRDefault="00661412" w:rsidP="00661412">
            <w:pPr>
              <w:spacing w:after="0" w:line="240" w:lineRule="auto"/>
              <w:rPr>
                <w:rFonts w:ascii="Calibri" w:eastAsia="Times New Roman" w:hAnsi="Calibri" w:cs="Calibri"/>
                <w:color w:val="000000" w:themeColor="text1"/>
                <w:sz w:val="22"/>
                <w:lang w:val="da-DK" w:eastAsia="da-DK"/>
              </w:rPr>
            </w:pPr>
          </w:p>
        </w:tc>
        <w:tc>
          <w:tcPr>
            <w:tcW w:w="1600" w:type="dxa"/>
            <w:shd w:val="clear" w:color="auto" w:fill="FFFFFF" w:themeFill="background1"/>
            <w:vAlign w:val="center"/>
            <w:hideMark/>
          </w:tcPr>
          <w:p w14:paraId="3ECDE759"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40 ms</w:t>
            </w:r>
          </w:p>
        </w:tc>
        <w:tc>
          <w:tcPr>
            <w:tcW w:w="960" w:type="dxa"/>
            <w:shd w:val="clear" w:color="auto" w:fill="FFFFFF" w:themeFill="background1"/>
            <w:vAlign w:val="center"/>
            <w:hideMark/>
          </w:tcPr>
          <w:p w14:paraId="7C310849"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0.6</w:t>
            </w:r>
          </w:p>
        </w:tc>
        <w:tc>
          <w:tcPr>
            <w:tcW w:w="960" w:type="dxa"/>
            <w:shd w:val="clear" w:color="auto" w:fill="FFFFFF" w:themeFill="background1"/>
            <w:vAlign w:val="center"/>
            <w:hideMark/>
          </w:tcPr>
          <w:p w14:paraId="0017D940"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0.6</w:t>
            </w:r>
          </w:p>
        </w:tc>
        <w:tc>
          <w:tcPr>
            <w:tcW w:w="960" w:type="dxa"/>
            <w:shd w:val="clear" w:color="auto" w:fill="FFFFFF" w:themeFill="background1"/>
            <w:vAlign w:val="center"/>
            <w:hideMark/>
          </w:tcPr>
          <w:p w14:paraId="2DF62220"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0.6</w:t>
            </w:r>
          </w:p>
        </w:tc>
        <w:tc>
          <w:tcPr>
            <w:tcW w:w="960" w:type="dxa"/>
            <w:shd w:val="clear" w:color="auto" w:fill="FFFFFF" w:themeFill="background1"/>
            <w:vAlign w:val="center"/>
            <w:hideMark/>
          </w:tcPr>
          <w:p w14:paraId="5687F01B"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0.6</w:t>
            </w:r>
          </w:p>
        </w:tc>
        <w:tc>
          <w:tcPr>
            <w:tcW w:w="960" w:type="dxa"/>
            <w:shd w:val="clear" w:color="auto" w:fill="FFFFFF" w:themeFill="background1"/>
            <w:vAlign w:val="center"/>
            <w:hideMark/>
          </w:tcPr>
          <w:p w14:paraId="3813120D"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0.8</w:t>
            </w:r>
          </w:p>
        </w:tc>
        <w:tc>
          <w:tcPr>
            <w:tcW w:w="960" w:type="dxa"/>
            <w:shd w:val="clear" w:color="auto" w:fill="FFFFFF" w:themeFill="background1"/>
            <w:vAlign w:val="center"/>
            <w:hideMark/>
          </w:tcPr>
          <w:p w14:paraId="4EA8592F"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1</w:t>
            </w:r>
          </w:p>
        </w:tc>
      </w:tr>
      <w:tr w:rsidR="00661412" w:rsidRPr="002B3044" w14:paraId="2C2B2CEE" w14:textId="77777777" w:rsidTr="00661412">
        <w:trPr>
          <w:trHeight w:val="315"/>
          <w:jc w:val="center"/>
        </w:trPr>
        <w:tc>
          <w:tcPr>
            <w:tcW w:w="520" w:type="dxa"/>
            <w:vMerge/>
            <w:vAlign w:val="center"/>
            <w:hideMark/>
          </w:tcPr>
          <w:p w14:paraId="58F94E1C" w14:textId="77777777" w:rsidR="00661412" w:rsidRPr="002B3044" w:rsidRDefault="00661412" w:rsidP="00661412">
            <w:pPr>
              <w:spacing w:after="0" w:line="240" w:lineRule="auto"/>
              <w:rPr>
                <w:rFonts w:ascii="Calibri" w:eastAsia="Times New Roman" w:hAnsi="Calibri" w:cs="Calibri"/>
                <w:color w:val="000000" w:themeColor="text1"/>
                <w:sz w:val="22"/>
                <w:lang w:val="da-DK" w:eastAsia="da-DK"/>
              </w:rPr>
            </w:pPr>
          </w:p>
        </w:tc>
        <w:tc>
          <w:tcPr>
            <w:tcW w:w="1600" w:type="dxa"/>
            <w:shd w:val="clear" w:color="auto" w:fill="FFFFFF" w:themeFill="background1"/>
            <w:vAlign w:val="center"/>
            <w:hideMark/>
          </w:tcPr>
          <w:p w14:paraId="6F366382"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80 ms</w:t>
            </w:r>
          </w:p>
        </w:tc>
        <w:tc>
          <w:tcPr>
            <w:tcW w:w="960" w:type="dxa"/>
            <w:shd w:val="clear" w:color="auto" w:fill="FFFFFF" w:themeFill="background1"/>
            <w:vAlign w:val="center"/>
            <w:hideMark/>
          </w:tcPr>
          <w:p w14:paraId="14945C2E"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0.6</w:t>
            </w:r>
          </w:p>
        </w:tc>
        <w:tc>
          <w:tcPr>
            <w:tcW w:w="960" w:type="dxa"/>
            <w:shd w:val="clear" w:color="auto" w:fill="FFFFFF" w:themeFill="background1"/>
            <w:vAlign w:val="center"/>
            <w:hideMark/>
          </w:tcPr>
          <w:p w14:paraId="1AA0FE32"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0.6</w:t>
            </w:r>
          </w:p>
        </w:tc>
        <w:tc>
          <w:tcPr>
            <w:tcW w:w="960" w:type="dxa"/>
            <w:shd w:val="clear" w:color="auto" w:fill="FFFFFF" w:themeFill="background1"/>
            <w:vAlign w:val="center"/>
            <w:hideMark/>
          </w:tcPr>
          <w:p w14:paraId="2D448175"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0.8</w:t>
            </w:r>
          </w:p>
        </w:tc>
        <w:tc>
          <w:tcPr>
            <w:tcW w:w="960" w:type="dxa"/>
            <w:shd w:val="clear" w:color="auto" w:fill="FFFFFF" w:themeFill="background1"/>
            <w:vAlign w:val="center"/>
            <w:hideMark/>
          </w:tcPr>
          <w:p w14:paraId="38272F4F"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1.2</w:t>
            </w:r>
          </w:p>
        </w:tc>
        <w:tc>
          <w:tcPr>
            <w:tcW w:w="960" w:type="dxa"/>
            <w:shd w:val="clear" w:color="auto" w:fill="FFFFFF" w:themeFill="background1"/>
            <w:vAlign w:val="center"/>
            <w:hideMark/>
          </w:tcPr>
          <w:p w14:paraId="524EC051"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1.6</w:t>
            </w:r>
          </w:p>
        </w:tc>
        <w:tc>
          <w:tcPr>
            <w:tcW w:w="960" w:type="dxa"/>
            <w:shd w:val="clear" w:color="auto" w:fill="FFFFFF" w:themeFill="background1"/>
            <w:vAlign w:val="center"/>
            <w:hideMark/>
          </w:tcPr>
          <w:p w14:paraId="3234BC5E"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2</w:t>
            </w:r>
          </w:p>
        </w:tc>
      </w:tr>
      <w:tr w:rsidR="00661412" w:rsidRPr="002B3044" w14:paraId="29E44BA8" w14:textId="77777777" w:rsidTr="00661412">
        <w:trPr>
          <w:trHeight w:val="315"/>
          <w:jc w:val="center"/>
        </w:trPr>
        <w:tc>
          <w:tcPr>
            <w:tcW w:w="520" w:type="dxa"/>
            <w:vMerge/>
            <w:vAlign w:val="center"/>
            <w:hideMark/>
          </w:tcPr>
          <w:p w14:paraId="0F676494" w14:textId="77777777" w:rsidR="00661412" w:rsidRPr="002B3044" w:rsidRDefault="00661412" w:rsidP="00661412">
            <w:pPr>
              <w:spacing w:after="0" w:line="240" w:lineRule="auto"/>
              <w:rPr>
                <w:rFonts w:ascii="Calibri" w:eastAsia="Times New Roman" w:hAnsi="Calibri" w:cs="Calibri"/>
                <w:color w:val="000000" w:themeColor="text1"/>
                <w:sz w:val="22"/>
                <w:lang w:val="da-DK" w:eastAsia="da-DK"/>
              </w:rPr>
            </w:pPr>
          </w:p>
        </w:tc>
        <w:tc>
          <w:tcPr>
            <w:tcW w:w="1600" w:type="dxa"/>
            <w:shd w:val="clear" w:color="auto" w:fill="FFFFFF" w:themeFill="background1"/>
            <w:vAlign w:val="center"/>
            <w:hideMark/>
          </w:tcPr>
          <w:p w14:paraId="0C8A4B80"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160 ms</w:t>
            </w:r>
          </w:p>
        </w:tc>
        <w:tc>
          <w:tcPr>
            <w:tcW w:w="960" w:type="dxa"/>
            <w:shd w:val="clear" w:color="auto" w:fill="FFFFFF" w:themeFill="background1"/>
            <w:vAlign w:val="center"/>
            <w:hideMark/>
          </w:tcPr>
          <w:p w14:paraId="307F16C9"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0.8</w:t>
            </w:r>
          </w:p>
        </w:tc>
        <w:tc>
          <w:tcPr>
            <w:tcW w:w="960" w:type="dxa"/>
            <w:shd w:val="clear" w:color="auto" w:fill="FFFFFF" w:themeFill="background1"/>
            <w:vAlign w:val="center"/>
            <w:hideMark/>
          </w:tcPr>
          <w:p w14:paraId="1699FA15"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1.12</w:t>
            </w:r>
          </w:p>
        </w:tc>
        <w:tc>
          <w:tcPr>
            <w:tcW w:w="960" w:type="dxa"/>
            <w:shd w:val="clear" w:color="auto" w:fill="FFFFFF" w:themeFill="background1"/>
            <w:vAlign w:val="center"/>
            <w:hideMark/>
          </w:tcPr>
          <w:p w14:paraId="2C1BC209"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1.6</w:t>
            </w:r>
          </w:p>
        </w:tc>
        <w:tc>
          <w:tcPr>
            <w:tcW w:w="960" w:type="dxa"/>
            <w:shd w:val="clear" w:color="auto" w:fill="FFFFFF" w:themeFill="background1"/>
            <w:vAlign w:val="center"/>
            <w:hideMark/>
          </w:tcPr>
          <w:p w14:paraId="3FEF94E8"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2.4</w:t>
            </w:r>
          </w:p>
        </w:tc>
        <w:tc>
          <w:tcPr>
            <w:tcW w:w="960" w:type="dxa"/>
            <w:shd w:val="clear" w:color="auto" w:fill="FFFFFF" w:themeFill="background1"/>
            <w:vAlign w:val="center"/>
            <w:hideMark/>
          </w:tcPr>
          <w:p w14:paraId="6530669D"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3.2</w:t>
            </w:r>
          </w:p>
        </w:tc>
        <w:tc>
          <w:tcPr>
            <w:tcW w:w="960" w:type="dxa"/>
            <w:shd w:val="clear" w:color="auto" w:fill="FFFFFF" w:themeFill="background1"/>
            <w:vAlign w:val="center"/>
            <w:hideMark/>
          </w:tcPr>
          <w:p w14:paraId="0CDD892D"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4</w:t>
            </w:r>
          </w:p>
        </w:tc>
      </w:tr>
      <w:tr w:rsidR="00661412" w:rsidRPr="002B3044" w14:paraId="18E7F3C2" w14:textId="77777777" w:rsidTr="00661412">
        <w:trPr>
          <w:trHeight w:val="285"/>
          <w:jc w:val="center"/>
        </w:trPr>
        <w:tc>
          <w:tcPr>
            <w:tcW w:w="520" w:type="dxa"/>
            <w:vMerge w:val="restart"/>
            <w:shd w:val="clear" w:color="auto" w:fill="auto"/>
            <w:noWrap/>
            <w:textDirection w:val="btLr"/>
            <w:vAlign w:val="center"/>
            <w:hideMark/>
          </w:tcPr>
          <w:p w14:paraId="36372A5F" w14:textId="77777777" w:rsidR="00661412" w:rsidRPr="002B3044" w:rsidRDefault="00661412" w:rsidP="00661412">
            <w:pPr>
              <w:spacing w:after="0" w:line="240" w:lineRule="auto"/>
              <w:jc w:val="center"/>
              <w:rPr>
                <w:rFonts w:ascii="Calibri" w:eastAsia="Times New Roman" w:hAnsi="Calibri" w:cs="Calibri"/>
                <w:color w:val="000000" w:themeColor="text1"/>
                <w:sz w:val="22"/>
                <w:lang w:val="da-DK" w:eastAsia="da-DK"/>
              </w:rPr>
            </w:pPr>
            <w:r w:rsidRPr="002B3044">
              <w:rPr>
                <w:rFonts w:ascii="Calibri" w:eastAsia="Times New Roman" w:hAnsi="Calibri" w:cs="Calibri"/>
                <w:color w:val="000000" w:themeColor="text1"/>
                <w:sz w:val="22"/>
                <w:lang w:val="da-DK" w:eastAsia="da-DK"/>
              </w:rPr>
              <w:t>DRX</w:t>
            </w:r>
          </w:p>
        </w:tc>
        <w:tc>
          <w:tcPr>
            <w:tcW w:w="1600" w:type="dxa"/>
            <w:shd w:val="clear" w:color="auto" w:fill="FFFFFF" w:themeFill="background1"/>
            <w:vAlign w:val="center"/>
            <w:hideMark/>
          </w:tcPr>
          <w:p w14:paraId="7D615D25"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40 ms</w:t>
            </w:r>
          </w:p>
        </w:tc>
        <w:tc>
          <w:tcPr>
            <w:tcW w:w="960" w:type="dxa"/>
            <w:shd w:val="clear" w:color="auto" w:fill="FFFFFF" w:themeFill="background1"/>
            <w:vAlign w:val="center"/>
            <w:hideMark/>
          </w:tcPr>
          <w:p w14:paraId="1B3F3E18"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0.6</w:t>
            </w:r>
          </w:p>
        </w:tc>
        <w:tc>
          <w:tcPr>
            <w:tcW w:w="960" w:type="dxa"/>
            <w:shd w:val="clear" w:color="auto" w:fill="FFFFFF" w:themeFill="background1"/>
            <w:vAlign w:val="center"/>
            <w:hideMark/>
          </w:tcPr>
          <w:p w14:paraId="643DD6B0"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0.6</w:t>
            </w:r>
          </w:p>
        </w:tc>
        <w:tc>
          <w:tcPr>
            <w:tcW w:w="960" w:type="dxa"/>
            <w:shd w:val="clear" w:color="auto" w:fill="FFFFFF" w:themeFill="background1"/>
            <w:vAlign w:val="center"/>
            <w:hideMark/>
          </w:tcPr>
          <w:p w14:paraId="33621214"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0.6</w:t>
            </w:r>
          </w:p>
        </w:tc>
        <w:tc>
          <w:tcPr>
            <w:tcW w:w="960" w:type="dxa"/>
            <w:shd w:val="clear" w:color="auto" w:fill="FFFFFF" w:themeFill="background1"/>
            <w:vAlign w:val="center"/>
            <w:hideMark/>
          </w:tcPr>
          <w:p w14:paraId="545C5192"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0.92</w:t>
            </w:r>
          </w:p>
        </w:tc>
        <w:tc>
          <w:tcPr>
            <w:tcW w:w="960" w:type="dxa"/>
            <w:shd w:val="clear" w:color="auto" w:fill="FFFFFF" w:themeFill="background1"/>
            <w:vAlign w:val="center"/>
            <w:hideMark/>
          </w:tcPr>
          <w:p w14:paraId="74B232BD"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1.2</w:t>
            </w:r>
          </w:p>
        </w:tc>
        <w:tc>
          <w:tcPr>
            <w:tcW w:w="960" w:type="dxa"/>
            <w:shd w:val="clear" w:color="auto" w:fill="FFFFFF" w:themeFill="background1"/>
            <w:vAlign w:val="center"/>
            <w:hideMark/>
          </w:tcPr>
          <w:p w14:paraId="735181A8"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1.52</w:t>
            </w:r>
          </w:p>
        </w:tc>
      </w:tr>
      <w:tr w:rsidR="00661412" w:rsidRPr="002B3044" w14:paraId="29DC3B26" w14:textId="77777777" w:rsidTr="00661412">
        <w:trPr>
          <w:trHeight w:val="315"/>
          <w:jc w:val="center"/>
        </w:trPr>
        <w:tc>
          <w:tcPr>
            <w:tcW w:w="520" w:type="dxa"/>
            <w:vMerge/>
            <w:vAlign w:val="center"/>
            <w:hideMark/>
          </w:tcPr>
          <w:p w14:paraId="157F1858" w14:textId="77777777" w:rsidR="00661412" w:rsidRPr="002B3044" w:rsidRDefault="00661412" w:rsidP="00661412">
            <w:pPr>
              <w:spacing w:after="0" w:line="240" w:lineRule="auto"/>
              <w:rPr>
                <w:rFonts w:ascii="Calibri" w:eastAsia="Times New Roman" w:hAnsi="Calibri" w:cs="Calibri"/>
                <w:color w:val="000000" w:themeColor="text1"/>
                <w:sz w:val="22"/>
                <w:lang w:val="da-DK" w:eastAsia="da-DK"/>
              </w:rPr>
            </w:pPr>
          </w:p>
        </w:tc>
        <w:tc>
          <w:tcPr>
            <w:tcW w:w="1600" w:type="dxa"/>
            <w:shd w:val="clear" w:color="auto" w:fill="FFFFFF" w:themeFill="background1"/>
            <w:vAlign w:val="center"/>
            <w:hideMark/>
          </w:tcPr>
          <w:p w14:paraId="47D5AAA8"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80 ms</w:t>
            </w:r>
          </w:p>
        </w:tc>
        <w:tc>
          <w:tcPr>
            <w:tcW w:w="960" w:type="dxa"/>
            <w:shd w:val="clear" w:color="auto" w:fill="FFFFFF" w:themeFill="background1"/>
            <w:vAlign w:val="center"/>
            <w:hideMark/>
          </w:tcPr>
          <w:p w14:paraId="6B00BBD5"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0.64</w:t>
            </w:r>
          </w:p>
        </w:tc>
        <w:tc>
          <w:tcPr>
            <w:tcW w:w="960" w:type="dxa"/>
            <w:shd w:val="clear" w:color="auto" w:fill="FFFFFF" w:themeFill="background1"/>
            <w:vAlign w:val="center"/>
            <w:hideMark/>
          </w:tcPr>
          <w:p w14:paraId="1632BB30"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0.88</w:t>
            </w:r>
          </w:p>
        </w:tc>
        <w:tc>
          <w:tcPr>
            <w:tcW w:w="960" w:type="dxa"/>
            <w:shd w:val="clear" w:color="auto" w:fill="FFFFFF" w:themeFill="background1"/>
            <w:vAlign w:val="center"/>
            <w:hideMark/>
          </w:tcPr>
          <w:p w14:paraId="3343EDFD"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1.2</w:t>
            </w:r>
          </w:p>
        </w:tc>
        <w:tc>
          <w:tcPr>
            <w:tcW w:w="960" w:type="dxa"/>
            <w:shd w:val="clear" w:color="auto" w:fill="FFFFFF" w:themeFill="background1"/>
            <w:vAlign w:val="center"/>
            <w:hideMark/>
          </w:tcPr>
          <w:p w14:paraId="500DDCAC"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1.84</w:t>
            </w:r>
          </w:p>
        </w:tc>
        <w:tc>
          <w:tcPr>
            <w:tcW w:w="960" w:type="dxa"/>
            <w:shd w:val="clear" w:color="auto" w:fill="FFFFFF" w:themeFill="background1"/>
            <w:vAlign w:val="center"/>
            <w:hideMark/>
          </w:tcPr>
          <w:p w14:paraId="3ED7A38D"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2.4</w:t>
            </w:r>
          </w:p>
        </w:tc>
        <w:tc>
          <w:tcPr>
            <w:tcW w:w="960" w:type="dxa"/>
            <w:shd w:val="clear" w:color="auto" w:fill="FFFFFF" w:themeFill="background1"/>
            <w:vAlign w:val="center"/>
            <w:hideMark/>
          </w:tcPr>
          <w:p w14:paraId="71AA35BB"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3.04</w:t>
            </w:r>
          </w:p>
        </w:tc>
      </w:tr>
      <w:tr w:rsidR="00661412" w:rsidRPr="002B3044" w14:paraId="31A8A4F4" w14:textId="77777777" w:rsidTr="00661412">
        <w:trPr>
          <w:trHeight w:val="315"/>
          <w:jc w:val="center"/>
        </w:trPr>
        <w:tc>
          <w:tcPr>
            <w:tcW w:w="520" w:type="dxa"/>
            <w:vMerge/>
            <w:vAlign w:val="center"/>
            <w:hideMark/>
          </w:tcPr>
          <w:p w14:paraId="00D5F028" w14:textId="77777777" w:rsidR="00661412" w:rsidRPr="002B3044" w:rsidRDefault="00661412" w:rsidP="00661412">
            <w:pPr>
              <w:spacing w:after="0" w:line="240" w:lineRule="auto"/>
              <w:rPr>
                <w:rFonts w:ascii="Calibri" w:eastAsia="Times New Roman" w:hAnsi="Calibri" w:cs="Calibri"/>
                <w:color w:val="000000" w:themeColor="text1"/>
                <w:sz w:val="22"/>
                <w:lang w:val="da-DK" w:eastAsia="da-DK"/>
              </w:rPr>
            </w:pPr>
          </w:p>
        </w:tc>
        <w:tc>
          <w:tcPr>
            <w:tcW w:w="1600" w:type="dxa"/>
            <w:shd w:val="clear" w:color="auto" w:fill="FFFFFF" w:themeFill="background1"/>
            <w:vAlign w:val="center"/>
            <w:hideMark/>
          </w:tcPr>
          <w:p w14:paraId="2A6AEFB8"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160 ms</w:t>
            </w:r>
          </w:p>
        </w:tc>
        <w:tc>
          <w:tcPr>
            <w:tcW w:w="960" w:type="dxa"/>
            <w:shd w:val="clear" w:color="auto" w:fill="FFFFFF" w:themeFill="background1"/>
            <w:vAlign w:val="center"/>
            <w:hideMark/>
          </w:tcPr>
          <w:p w14:paraId="637B40BB"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1.28</w:t>
            </w:r>
          </w:p>
        </w:tc>
        <w:tc>
          <w:tcPr>
            <w:tcW w:w="960" w:type="dxa"/>
            <w:shd w:val="clear" w:color="auto" w:fill="FFFFFF" w:themeFill="background1"/>
            <w:vAlign w:val="center"/>
            <w:hideMark/>
          </w:tcPr>
          <w:p w14:paraId="0A6F37F1"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1.76</w:t>
            </w:r>
          </w:p>
        </w:tc>
        <w:tc>
          <w:tcPr>
            <w:tcW w:w="960" w:type="dxa"/>
            <w:shd w:val="clear" w:color="auto" w:fill="FFFFFF" w:themeFill="background1"/>
            <w:vAlign w:val="center"/>
            <w:hideMark/>
          </w:tcPr>
          <w:p w14:paraId="67C1C6DB"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2.4</w:t>
            </w:r>
          </w:p>
        </w:tc>
        <w:tc>
          <w:tcPr>
            <w:tcW w:w="960" w:type="dxa"/>
            <w:shd w:val="clear" w:color="auto" w:fill="FFFFFF" w:themeFill="background1"/>
            <w:vAlign w:val="center"/>
            <w:hideMark/>
          </w:tcPr>
          <w:p w14:paraId="0FF6A324"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3.68</w:t>
            </w:r>
          </w:p>
        </w:tc>
        <w:tc>
          <w:tcPr>
            <w:tcW w:w="960" w:type="dxa"/>
            <w:shd w:val="clear" w:color="auto" w:fill="FFFFFF" w:themeFill="background1"/>
            <w:vAlign w:val="center"/>
            <w:hideMark/>
          </w:tcPr>
          <w:p w14:paraId="03DD5EEB"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4.8</w:t>
            </w:r>
          </w:p>
        </w:tc>
        <w:tc>
          <w:tcPr>
            <w:tcW w:w="960" w:type="dxa"/>
            <w:shd w:val="clear" w:color="auto" w:fill="FFFFFF" w:themeFill="background1"/>
            <w:vAlign w:val="center"/>
            <w:hideMark/>
          </w:tcPr>
          <w:p w14:paraId="5E8F11BF"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6.08</w:t>
            </w:r>
          </w:p>
        </w:tc>
      </w:tr>
      <w:tr w:rsidR="00661412" w:rsidRPr="002B3044" w14:paraId="68923AC8" w14:textId="77777777" w:rsidTr="00661412">
        <w:trPr>
          <w:trHeight w:val="315"/>
          <w:jc w:val="center"/>
        </w:trPr>
        <w:tc>
          <w:tcPr>
            <w:tcW w:w="520" w:type="dxa"/>
            <w:vMerge/>
            <w:vAlign w:val="center"/>
            <w:hideMark/>
          </w:tcPr>
          <w:p w14:paraId="2DCCF2F1" w14:textId="77777777" w:rsidR="00661412" w:rsidRPr="002B3044" w:rsidRDefault="00661412" w:rsidP="00661412">
            <w:pPr>
              <w:spacing w:after="0" w:line="240" w:lineRule="auto"/>
              <w:rPr>
                <w:rFonts w:ascii="Calibri" w:eastAsia="Times New Roman" w:hAnsi="Calibri" w:cs="Calibri"/>
                <w:color w:val="000000" w:themeColor="text1"/>
                <w:sz w:val="22"/>
                <w:lang w:val="da-DK" w:eastAsia="da-DK"/>
              </w:rPr>
            </w:pPr>
          </w:p>
        </w:tc>
        <w:tc>
          <w:tcPr>
            <w:tcW w:w="1600" w:type="dxa"/>
            <w:shd w:val="clear" w:color="auto" w:fill="FFFFFF" w:themeFill="background1"/>
            <w:vAlign w:val="center"/>
            <w:hideMark/>
          </w:tcPr>
          <w:p w14:paraId="2A90DA46"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320 ms</w:t>
            </w:r>
          </w:p>
        </w:tc>
        <w:tc>
          <w:tcPr>
            <w:tcW w:w="960" w:type="dxa"/>
            <w:shd w:val="clear" w:color="auto" w:fill="FFFFFF" w:themeFill="background1"/>
            <w:vAlign w:val="center"/>
            <w:hideMark/>
          </w:tcPr>
          <w:p w14:paraId="1212774A"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2.56</w:t>
            </w:r>
          </w:p>
        </w:tc>
        <w:tc>
          <w:tcPr>
            <w:tcW w:w="960" w:type="dxa"/>
            <w:shd w:val="clear" w:color="auto" w:fill="FFFFFF" w:themeFill="background1"/>
            <w:vAlign w:val="center"/>
            <w:hideMark/>
          </w:tcPr>
          <w:p w14:paraId="69770CC6"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3.52</w:t>
            </w:r>
          </w:p>
        </w:tc>
        <w:tc>
          <w:tcPr>
            <w:tcW w:w="960" w:type="dxa"/>
            <w:shd w:val="clear" w:color="auto" w:fill="FFFFFF" w:themeFill="background1"/>
            <w:vAlign w:val="center"/>
            <w:hideMark/>
          </w:tcPr>
          <w:p w14:paraId="1731FF4B"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4.8</w:t>
            </w:r>
          </w:p>
        </w:tc>
        <w:tc>
          <w:tcPr>
            <w:tcW w:w="960" w:type="dxa"/>
            <w:shd w:val="clear" w:color="auto" w:fill="FFFFFF" w:themeFill="background1"/>
            <w:vAlign w:val="center"/>
            <w:hideMark/>
          </w:tcPr>
          <w:p w14:paraId="741BA148"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7.36</w:t>
            </w:r>
          </w:p>
        </w:tc>
        <w:tc>
          <w:tcPr>
            <w:tcW w:w="960" w:type="dxa"/>
            <w:shd w:val="clear" w:color="auto" w:fill="FFFFFF" w:themeFill="background1"/>
            <w:vAlign w:val="center"/>
            <w:hideMark/>
          </w:tcPr>
          <w:p w14:paraId="63073A78"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9.6</w:t>
            </w:r>
          </w:p>
        </w:tc>
        <w:tc>
          <w:tcPr>
            <w:tcW w:w="960" w:type="dxa"/>
            <w:shd w:val="clear" w:color="auto" w:fill="FFFFFF" w:themeFill="background1"/>
            <w:vAlign w:val="center"/>
            <w:hideMark/>
          </w:tcPr>
          <w:p w14:paraId="275AFC6A"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12.16</w:t>
            </w:r>
          </w:p>
        </w:tc>
      </w:tr>
      <w:tr w:rsidR="00661412" w:rsidRPr="002B3044" w14:paraId="6DABEE3B" w14:textId="77777777" w:rsidTr="00661412">
        <w:trPr>
          <w:trHeight w:val="315"/>
          <w:jc w:val="center"/>
        </w:trPr>
        <w:tc>
          <w:tcPr>
            <w:tcW w:w="520" w:type="dxa"/>
            <w:vMerge/>
            <w:vAlign w:val="center"/>
            <w:hideMark/>
          </w:tcPr>
          <w:p w14:paraId="4CE60769" w14:textId="77777777" w:rsidR="00661412" w:rsidRPr="002B3044" w:rsidRDefault="00661412" w:rsidP="00661412">
            <w:pPr>
              <w:spacing w:after="0" w:line="240" w:lineRule="auto"/>
              <w:rPr>
                <w:rFonts w:ascii="Calibri" w:eastAsia="Times New Roman" w:hAnsi="Calibri" w:cs="Calibri"/>
                <w:color w:val="000000" w:themeColor="text1"/>
                <w:sz w:val="22"/>
                <w:lang w:val="da-DK" w:eastAsia="da-DK"/>
              </w:rPr>
            </w:pPr>
          </w:p>
        </w:tc>
        <w:tc>
          <w:tcPr>
            <w:tcW w:w="1600" w:type="dxa"/>
            <w:shd w:val="clear" w:color="auto" w:fill="FFFFFF" w:themeFill="background1"/>
            <w:vAlign w:val="center"/>
            <w:hideMark/>
          </w:tcPr>
          <w:p w14:paraId="2FB7318B"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640 ms</w:t>
            </w:r>
          </w:p>
        </w:tc>
        <w:tc>
          <w:tcPr>
            <w:tcW w:w="960" w:type="dxa"/>
            <w:shd w:val="clear" w:color="auto" w:fill="FFFFFF" w:themeFill="background1"/>
            <w:vAlign w:val="center"/>
            <w:hideMark/>
          </w:tcPr>
          <w:p w14:paraId="21F478A4"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3.2</w:t>
            </w:r>
          </w:p>
        </w:tc>
        <w:tc>
          <w:tcPr>
            <w:tcW w:w="960" w:type="dxa"/>
            <w:shd w:val="clear" w:color="auto" w:fill="FFFFFF" w:themeFill="background1"/>
            <w:vAlign w:val="center"/>
            <w:hideMark/>
          </w:tcPr>
          <w:p w14:paraId="3AC4E892"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4.48</w:t>
            </w:r>
          </w:p>
        </w:tc>
        <w:tc>
          <w:tcPr>
            <w:tcW w:w="960" w:type="dxa"/>
            <w:shd w:val="clear" w:color="auto" w:fill="FFFFFF" w:themeFill="background1"/>
            <w:vAlign w:val="center"/>
            <w:hideMark/>
          </w:tcPr>
          <w:p w14:paraId="2F1AFD56"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6.4</w:t>
            </w:r>
          </w:p>
        </w:tc>
        <w:tc>
          <w:tcPr>
            <w:tcW w:w="960" w:type="dxa"/>
            <w:shd w:val="clear" w:color="auto" w:fill="FFFFFF" w:themeFill="background1"/>
            <w:vAlign w:val="center"/>
            <w:hideMark/>
          </w:tcPr>
          <w:p w14:paraId="39758CFB"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9.6</w:t>
            </w:r>
          </w:p>
        </w:tc>
        <w:tc>
          <w:tcPr>
            <w:tcW w:w="960" w:type="dxa"/>
            <w:shd w:val="clear" w:color="auto" w:fill="FFFFFF" w:themeFill="background1"/>
            <w:vAlign w:val="center"/>
            <w:hideMark/>
          </w:tcPr>
          <w:p w14:paraId="6DAE509F"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12.8</w:t>
            </w:r>
          </w:p>
        </w:tc>
        <w:tc>
          <w:tcPr>
            <w:tcW w:w="960" w:type="dxa"/>
            <w:shd w:val="clear" w:color="auto" w:fill="FFFFFF" w:themeFill="background1"/>
            <w:vAlign w:val="center"/>
            <w:hideMark/>
          </w:tcPr>
          <w:p w14:paraId="5357E2FD"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16</w:t>
            </w:r>
          </w:p>
        </w:tc>
      </w:tr>
      <w:tr w:rsidR="00661412" w:rsidRPr="002B3044" w14:paraId="4357BE38" w14:textId="77777777" w:rsidTr="00661412">
        <w:trPr>
          <w:trHeight w:val="315"/>
          <w:jc w:val="center"/>
        </w:trPr>
        <w:tc>
          <w:tcPr>
            <w:tcW w:w="520" w:type="dxa"/>
            <w:vMerge/>
            <w:vAlign w:val="center"/>
            <w:hideMark/>
          </w:tcPr>
          <w:p w14:paraId="77DF43F8" w14:textId="77777777" w:rsidR="00661412" w:rsidRPr="002B3044" w:rsidRDefault="00661412" w:rsidP="00661412">
            <w:pPr>
              <w:spacing w:after="0" w:line="240" w:lineRule="auto"/>
              <w:rPr>
                <w:rFonts w:ascii="Calibri" w:eastAsia="Times New Roman" w:hAnsi="Calibri" w:cs="Calibri"/>
                <w:color w:val="000000" w:themeColor="text1"/>
                <w:sz w:val="22"/>
                <w:lang w:val="da-DK" w:eastAsia="da-DK"/>
              </w:rPr>
            </w:pPr>
          </w:p>
        </w:tc>
        <w:tc>
          <w:tcPr>
            <w:tcW w:w="1600" w:type="dxa"/>
            <w:shd w:val="clear" w:color="auto" w:fill="FFFFFF" w:themeFill="background1"/>
            <w:vAlign w:val="center"/>
            <w:hideMark/>
          </w:tcPr>
          <w:p w14:paraId="4B3F68B8"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1.28 s</w:t>
            </w:r>
          </w:p>
        </w:tc>
        <w:tc>
          <w:tcPr>
            <w:tcW w:w="960" w:type="dxa"/>
            <w:shd w:val="clear" w:color="auto" w:fill="FFFFFF" w:themeFill="background1"/>
            <w:vAlign w:val="center"/>
            <w:hideMark/>
          </w:tcPr>
          <w:p w14:paraId="5AA13CC6"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6.4</w:t>
            </w:r>
          </w:p>
        </w:tc>
        <w:tc>
          <w:tcPr>
            <w:tcW w:w="960" w:type="dxa"/>
            <w:shd w:val="clear" w:color="auto" w:fill="FFFFFF" w:themeFill="background1"/>
            <w:vAlign w:val="center"/>
            <w:hideMark/>
          </w:tcPr>
          <w:p w14:paraId="76A56147"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8.96</w:t>
            </w:r>
          </w:p>
        </w:tc>
        <w:tc>
          <w:tcPr>
            <w:tcW w:w="960" w:type="dxa"/>
            <w:shd w:val="clear" w:color="auto" w:fill="FFFFFF" w:themeFill="background1"/>
            <w:vAlign w:val="center"/>
            <w:hideMark/>
          </w:tcPr>
          <w:p w14:paraId="4191C978"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12.8</w:t>
            </w:r>
          </w:p>
        </w:tc>
        <w:tc>
          <w:tcPr>
            <w:tcW w:w="960" w:type="dxa"/>
            <w:shd w:val="clear" w:color="auto" w:fill="FFFFFF" w:themeFill="background1"/>
            <w:vAlign w:val="center"/>
            <w:hideMark/>
          </w:tcPr>
          <w:p w14:paraId="10EAD0FF"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19.2</w:t>
            </w:r>
          </w:p>
        </w:tc>
        <w:tc>
          <w:tcPr>
            <w:tcW w:w="960" w:type="dxa"/>
            <w:shd w:val="clear" w:color="auto" w:fill="FFFFFF" w:themeFill="background1"/>
            <w:vAlign w:val="center"/>
            <w:hideMark/>
          </w:tcPr>
          <w:p w14:paraId="1B60764B"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25.6</w:t>
            </w:r>
          </w:p>
        </w:tc>
        <w:tc>
          <w:tcPr>
            <w:tcW w:w="960" w:type="dxa"/>
            <w:shd w:val="clear" w:color="auto" w:fill="FFFFFF" w:themeFill="background1"/>
            <w:vAlign w:val="center"/>
            <w:hideMark/>
          </w:tcPr>
          <w:p w14:paraId="5EA6E2CD"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32</w:t>
            </w:r>
          </w:p>
        </w:tc>
      </w:tr>
      <w:tr w:rsidR="00661412" w:rsidRPr="002B3044" w14:paraId="0563FB04" w14:textId="77777777" w:rsidTr="00661412">
        <w:trPr>
          <w:trHeight w:val="315"/>
          <w:jc w:val="center"/>
        </w:trPr>
        <w:tc>
          <w:tcPr>
            <w:tcW w:w="520" w:type="dxa"/>
            <w:vMerge/>
            <w:vAlign w:val="center"/>
            <w:hideMark/>
          </w:tcPr>
          <w:p w14:paraId="18294BD4" w14:textId="77777777" w:rsidR="00661412" w:rsidRPr="002B3044" w:rsidRDefault="00661412" w:rsidP="00661412">
            <w:pPr>
              <w:spacing w:after="0" w:line="240" w:lineRule="auto"/>
              <w:rPr>
                <w:rFonts w:ascii="Calibri" w:eastAsia="Times New Roman" w:hAnsi="Calibri" w:cs="Calibri"/>
                <w:color w:val="000000" w:themeColor="text1"/>
                <w:sz w:val="22"/>
                <w:lang w:val="da-DK" w:eastAsia="da-DK"/>
              </w:rPr>
            </w:pPr>
          </w:p>
        </w:tc>
        <w:tc>
          <w:tcPr>
            <w:tcW w:w="1600" w:type="dxa"/>
            <w:shd w:val="clear" w:color="auto" w:fill="FFFFFF" w:themeFill="background1"/>
            <w:vAlign w:val="center"/>
            <w:hideMark/>
          </w:tcPr>
          <w:p w14:paraId="034EC38F"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2.56 s</w:t>
            </w:r>
          </w:p>
        </w:tc>
        <w:tc>
          <w:tcPr>
            <w:tcW w:w="960" w:type="dxa"/>
            <w:shd w:val="clear" w:color="auto" w:fill="FFFFFF" w:themeFill="background1"/>
            <w:vAlign w:val="center"/>
            <w:hideMark/>
          </w:tcPr>
          <w:p w14:paraId="7FB0F99F"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12.8</w:t>
            </w:r>
          </w:p>
        </w:tc>
        <w:tc>
          <w:tcPr>
            <w:tcW w:w="960" w:type="dxa"/>
            <w:shd w:val="clear" w:color="auto" w:fill="FFFFFF" w:themeFill="background1"/>
            <w:vAlign w:val="center"/>
            <w:hideMark/>
          </w:tcPr>
          <w:p w14:paraId="43653D34"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17.92</w:t>
            </w:r>
          </w:p>
        </w:tc>
        <w:tc>
          <w:tcPr>
            <w:tcW w:w="960" w:type="dxa"/>
            <w:shd w:val="clear" w:color="auto" w:fill="FFFFFF" w:themeFill="background1"/>
            <w:vAlign w:val="center"/>
            <w:hideMark/>
          </w:tcPr>
          <w:p w14:paraId="1DE9C8C9"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25.6</w:t>
            </w:r>
          </w:p>
        </w:tc>
        <w:tc>
          <w:tcPr>
            <w:tcW w:w="960" w:type="dxa"/>
            <w:shd w:val="clear" w:color="auto" w:fill="FFFFFF" w:themeFill="background1"/>
            <w:vAlign w:val="center"/>
            <w:hideMark/>
          </w:tcPr>
          <w:p w14:paraId="2CC89924"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38.4</w:t>
            </w:r>
          </w:p>
        </w:tc>
        <w:tc>
          <w:tcPr>
            <w:tcW w:w="960" w:type="dxa"/>
            <w:shd w:val="clear" w:color="auto" w:fill="FFFFFF" w:themeFill="background1"/>
            <w:vAlign w:val="center"/>
            <w:hideMark/>
          </w:tcPr>
          <w:p w14:paraId="26A7D6EB"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51.2</w:t>
            </w:r>
          </w:p>
        </w:tc>
        <w:tc>
          <w:tcPr>
            <w:tcW w:w="960" w:type="dxa"/>
            <w:shd w:val="clear" w:color="auto" w:fill="FFFFFF" w:themeFill="background1"/>
            <w:vAlign w:val="center"/>
            <w:hideMark/>
          </w:tcPr>
          <w:p w14:paraId="0FECAAE0" w14:textId="77777777" w:rsidR="00661412" w:rsidRPr="002B3044" w:rsidRDefault="00661412" w:rsidP="00661412">
            <w:pPr>
              <w:spacing w:after="0" w:line="240" w:lineRule="auto"/>
              <w:jc w:val="center"/>
              <w:rPr>
                <w:rFonts w:ascii="Calibri" w:eastAsia="Times New Roman" w:hAnsi="Calibri" w:cs="Calibri"/>
                <w:color w:val="000000" w:themeColor="text1"/>
                <w:sz w:val="18"/>
                <w:szCs w:val="18"/>
                <w:lang w:val="da-DK" w:eastAsia="da-DK"/>
              </w:rPr>
            </w:pPr>
            <w:r w:rsidRPr="002B3044">
              <w:rPr>
                <w:rFonts w:ascii="Calibri" w:eastAsia="Times New Roman" w:hAnsi="Calibri" w:cs="Calibri"/>
                <w:color w:val="000000" w:themeColor="text1"/>
                <w:sz w:val="18"/>
                <w:szCs w:val="18"/>
                <w:lang w:val="da-DK" w:eastAsia="da-DK"/>
              </w:rPr>
              <w:t>64</w:t>
            </w:r>
          </w:p>
        </w:tc>
      </w:tr>
    </w:tbl>
    <w:p w14:paraId="7FA900C4" w14:textId="77777777" w:rsidR="00661412" w:rsidRDefault="00661412" w:rsidP="00B55FDC">
      <w:pPr>
        <w:jc w:val="both"/>
      </w:pPr>
    </w:p>
    <w:p w14:paraId="37BBFE02" w14:textId="60F10E5D" w:rsidR="00661412" w:rsidRDefault="00661412" w:rsidP="00661412">
      <w:pPr>
        <w:pStyle w:val="RAN4observation0"/>
        <w:jc w:val="both"/>
      </w:pPr>
      <w:r w:rsidRPr="00236BDE">
        <w:t xml:space="preserve">In order to avoid a very long time between valid SSBs, </w:t>
      </w:r>
      <w:r>
        <w:t xml:space="preserve">while maximizing the probability that the UE gets valid samples within the measurement period even under high LBT failure probability, there are two options: </w:t>
      </w:r>
    </w:p>
    <w:p w14:paraId="420C6EBD" w14:textId="1AC0F090" w:rsidR="00661412" w:rsidRDefault="00661412" w:rsidP="00661412">
      <w:pPr>
        <w:pStyle w:val="ListParagraph"/>
        <w:numPr>
          <w:ilvl w:val="0"/>
          <w:numId w:val="17"/>
        </w:numPr>
        <w:rPr>
          <w:lang w:val="en-GB"/>
        </w:rPr>
      </w:pPr>
      <w:r>
        <w:rPr>
          <w:lang w:val="en-GB"/>
        </w:rPr>
        <w:t>Limiting the extension so that even in the worst case the time between valid SSBs is within reasonable limits.</w:t>
      </w:r>
    </w:p>
    <w:p w14:paraId="72012498" w14:textId="1BB35DE6" w:rsidR="00661412" w:rsidRDefault="00715818" w:rsidP="00661412">
      <w:pPr>
        <w:pStyle w:val="ListParagraph"/>
        <w:numPr>
          <w:ilvl w:val="0"/>
          <w:numId w:val="17"/>
        </w:numPr>
        <w:rPr>
          <w:lang w:val="en-GB"/>
        </w:rPr>
      </w:pPr>
      <w:r>
        <w:rPr>
          <w:lang w:val="en-GB"/>
        </w:rPr>
        <w:t>Introduce</w:t>
      </w:r>
      <w:r w:rsidR="00661412">
        <w:rPr>
          <w:lang w:val="en-GB"/>
        </w:rPr>
        <w:t xml:space="preserve"> a</w:t>
      </w:r>
      <w:r w:rsidR="00074B20">
        <w:rPr>
          <w:lang w:val="en-GB"/>
        </w:rPr>
        <w:t xml:space="preserve">n additional </w:t>
      </w:r>
      <w:r w:rsidR="00661412">
        <w:rPr>
          <w:lang w:val="en-GB"/>
        </w:rPr>
        <w:t>condition</w:t>
      </w:r>
      <w:r w:rsidR="00074B20">
        <w:rPr>
          <w:lang w:val="en-GB"/>
        </w:rPr>
        <w:t>,</w:t>
      </w:r>
      <w:r w:rsidR="00661412">
        <w:rPr>
          <w:lang w:val="en-GB"/>
        </w:rPr>
        <w:t xml:space="preserve"> to limit the number of consecutive failures.</w:t>
      </w:r>
    </w:p>
    <w:p w14:paraId="146F8484" w14:textId="3CD3CCC8" w:rsidR="00715818" w:rsidRPr="00715818" w:rsidRDefault="00715818" w:rsidP="00074B20">
      <w:pPr>
        <w:jc w:val="both"/>
      </w:pPr>
      <w:r w:rsidRPr="00715818">
        <w:rPr>
          <w:lang w:val="en-GB"/>
        </w:rPr>
        <w:t xml:space="preserve">If the first option is chosen, and the maximum period between valid SSBs is chosen as 5s, for example, considering the 2.56 s DRX cycle, </w:t>
      </w:r>
      <w:proofErr w:type="spellStart"/>
      <w:r w:rsidRPr="00715818">
        <w:rPr>
          <w:rFonts w:eastAsia="Times New Roman" w:cs="Times New Roman"/>
          <w:szCs w:val="20"/>
          <w:lang w:eastAsia="da-DK"/>
        </w:rPr>
        <w:t>Lin_max</w:t>
      </w:r>
      <w:proofErr w:type="spellEnd"/>
      <w:r w:rsidRPr="00715818">
        <w:rPr>
          <w:rFonts w:eastAsia="Times New Roman" w:cs="Times New Roman"/>
          <w:szCs w:val="20"/>
          <w:lang w:eastAsia="da-DK"/>
        </w:rPr>
        <w:t xml:space="preserve"> needs to equal to 1. This will certainly decrease the probability of the UE getting enough samples within the </w:t>
      </w:r>
      <w:r w:rsidR="00074B20">
        <w:rPr>
          <w:rFonts w:eastAsia="Times New Roman" w:cs="Times New Roman"/>
          <w:szCs w:val="20"/>
          <w:lang w:eastAsia="da-DK"/>
        </w:rPr>
        <w:t>measurement / evaluation period</w:t>
      </w:r>
      <w:r w:rsidRPr="00715818">
        <w:rPr>
          <w:rFonts w:eastAsia="Times New Roman" w:cs="Times New Roman"/>
          <w:szCs w:val="20"/>
          <w:lang w:eastAsia="da-DK"/>
        </w:rPr>
        <w:t xml:space="preserve">. Therefore, the second option seems to allow for </w:t>
      </w:r>
      <w:r>
        <w:rPr>
          <w:rFonts w:eastAsia="Times New Roman" w:cs="Times New Roman"/>
          <w:szCs w:val="20"/>
          <w:lang w:eastAsia="da-DK"/>
        </w:rPr>
        <w:t xml:space="preserve">more flexibility than </w:t>
      </w:r>
      <w:r w:rsidRPr="00715818">
        <w:rPr>
          <w:rFonts w:eastAsia="Times New Roman" w:cs="Times New Roman"/>
          <w:szCs w:val="20"/>
          <w:lang w:eastAsia="da-DK"/>
        </w:rPr>
        <w:t xml:space="preserve">the first option. </w:t>
      </w:r>
    </w:p>
    <w:p w14:paraId="02FFB364" w14:textId="6D16695E" w:rsidR="00E42E34" w:rsidRDefault="00E42E34" w:rsidP="00E42E34">
      <w:pPr>
        <w:pStyle w:val="RAN4proposal"/>
        <w:ind w:left="0" w:firstLine="0"/>
      </w:pPr>
      <w:r w:rsidRPr="00524413">
        <w:t xml:space="preserve">Introduce a new criterion to limit the maximum acceptable period between two available SSBs within the </w:t>
      </w:r>
      <w:r>
        <w:t>measurement or cell identification period</w:t>
      </w:r>
      <w:r w:rsidRPr="00524413">
        <w:t>.</w:t>
      </w:r>
    </w:p>
    <w:p w14:paraId="16D3E375" w14:textId="1045C01E" w:rsidR="00E42E34" w:rsidRPr="00524413" w:rsidRDefault="00E42E34" w:rsidP="00E42E34">
      <w:pPr>
        <w:pStyle w:val="RAN4proposal"/>
        <w:ind w:left="0" w:firstLine="0"/>
      </w:pPr>
      <w:r w:rsidRPr="00524413">
        <w:t>For longer DRX cycles &gt; 640</w:t>
      </w:r>
      <w:r>
        <w:t xml:space="preserve"> </w:t>
      </w:r>
      <w:proofErr w:type="spellStart"/>
      <w:r>
        <w:t>ms</w:t>
      </w:r>
      <w:proofErr w:type="spellEnd"/>
      <w:r w:rsidRPr="00524413">
        <w:t xml:space="preserve">, an additional criterion applies, to limit the acceptable period of consecutive LBT failures to </w:t>
      </w:r>
      <w:r>
        <w:t>[X]</w:t>
      </w:r>
      <w:r w:rsidRPr="00524413">
        <w:t xml:space="preserve"> seconds. </w:t>
      </w:r>
    </w:p>
    <w:p w14:paraId="275E8E05" w14:textId="228AAB21" w:rsidR="00E4069D" w:rsidRPr="00074B20" w:rsidRDefault="00074B20" w:rsidP="00074B20">
      <w:pPr>
        <w:pStyle w:val="RAN4proposal"/>
        <w:numPr>
          <w:ilvl w:val="0"/>
          <w:numId w:val="0"/>
        </w:numPr>
        <w:jc w:val="both"/>
        <w:rPr>
          <w:b w:val="0"/>
        </w:rPr>
      </w:pPr>
      <w:r w:rsidRPr="00074B20">
        <w:rPr>
          <w:b w:val="0"/>
          <w:lang w:val="en-GB"/>
        </w:rPr>
        <w:t xml:space="preserve">Additionally, </w:t>
      </w:r>
      <w:r w:rsidRPr="00074B20">
        <w:rPr>
          <w:b w:val="0"/>
        </w:rPr>
        <w:t xml:space="preserve">to maximize the probability of receiving SSBs within the measurement period even under high probability of LBT failure, while keeping the measurement period within reasonable limits, it is proposed that the maximum extension of the measurement / cell identification period is defined as the one leading to, at most, two times the baseline period. </w:t>
      </w:r>
    </w:p>
    <w:p w14:paraId="1987A3C1" w14:textId="342A40FD" w:rsidR="00E4069D" w:rsidRDefault="009F6DBE" w:rsidP="009F6DBE">
      <w:pPr>
        <w:pStyle w:val="RAN4proposal"/>
      </w:pPr>
      <w:bookmarkStart w:id="6" w:name="_Hlk24037626"/>
      <w:r>
        <w:t xml:space="preserve">Define the extensions </w:t>
      </w:r>
      <w:r w:rsidR="0038351F">
        <w:t>for intra-frequency measurement as</w:t>
      </w:r>
      <w:r>
        <w:t xml:space="preserve">: </w:t>
      </w:r>
    </w:p>
    <w:tbl>
      <w:tblPr>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60"/>
        <w:gridCol w:w="900"/>
        <w:gridCol w:w="1540"/>
        <w:gridCol w:w="1600"/>
        <w:gridCol w:w="3841"/>
      </w:tblGrid>
      <w:tr w:rsidR="00386F0A" w:rsidRPr="002B3044" w14:paraId="3550D350" w14:textId="77777777" w:rsidTr="00485A71">
        <w:trPr>
          <w:trHeight w:val="630"/>
        </w:trPr>
        <w:tc>
          <w:tcPr>
            <w:tcW w:w="1460" w:type="dxa"/>
            <w:vMerge w:val="restart"/>
            <w:shd w:val="clear" w:color="auto" w:fill="auto"/>
            <w:vAlign w:val="center"/>
            <w:hideMark/>
          </w:tcPr>
          <w:bookmarkEnd w:id="6"/>
          <w:p w14:paraId="5153333F" w14:textId="77777777" w:rsidR="00386F0A" w:rsidRPr="002B3044" w:rsidRDefault="00386F0A" w:rsidP="00386F0A">
            <w:pPr>
              <w:spacing w:after="0" w:line="240" w:lineRule="auto"/>
              <w:jc w:val="center"/>
              <w:rPr>
                <w:rFonts w:eastAsia="Times New Roman" w:cs="Times New Roman"/>
                <w:b/>
                <w:bCs/>
                <w:color w:val="000000"/>
                <w:szCs w:val="20"/>
                <w:lang w:val="da-DK" w:eastAsia="da-DK"/>
              </w:rPr>
            </w:pPr>
            <w:r w:rsidRPr="002B3044">
              <w:rPr>
                <w:rFonts w:eastAsia="Times New Roman" w:cs="Times New Roman"/>
                <w:b/>
                <w:bCs/>
                <w:color w:val="000000"/>
                <w:szCs w:val="20"/>
                <w:lang w:eastAsia="x-none"/>
              </w:rPr>
              <w:t>Procedure</w:t>
            </w:r>
          </w:p>
        </w:tc>
        <w:tc>
          <w:tcPr>
            <w:tcW w:w="900" w:type="dxa"/>
            <w:vMerge w:val="restart"/>
            <w:shd w:val="clear" w:color="auto" w:fill="auto"/>
            <w:vAlign w:val="center"/>
            <w:hideMark/>
          </w:tcPr>
          <w:p w14:paraId="7FE1CCB4" w14:textId="77777777" w:rsidR="00386F0A" w:rsidRPr="002B3044" w:rsidRDefault="00386F0A" w:rsidP="00386F0A">
            <w:pPr>
              <w:spacing w:after="0" w:line="240" w:lineRule="auto"/>
              <w:jc w:val="center"/>
              <w:rPr>
                <w:rFonts w:eastAsia="Times New Roman" w:cs="Times New Roman"/>
                <w:b/>
                <w:bCs/>
                <w:color w:val="000000"/>
                <w:szCs w:val="20"/>
                <w:lang w:val="da-DK" w:eastAsia="da-DK"/>
              </w:rPr>
            </w:pPr>
            <w:r w:rsidRPr="002B3044">
              <w:rPr>
                <w:rFonts w:eastAsia="Times New Roman" w:cs="Times New Roman"/>
                <w:b/>
                <w:bCs/>
                <w:color w:val="000000"/>
                <w:szCs w:val="20"/>
                <w:lang w:eastAsia="x-none"/>
              </w:rPr>
              <w:t>Rel-15 samples</w:t>
            </w:r>
          </w:p>
        </w:tc>
        <w:tc>
          <w:tcPr>
            <w:tcW w:w="6981" w:type="dxa"/>
            <w:gridSpan w:val="3"/>
            <w:shd w:val="clear" w:color="auto" w:fill="auto"/>
            <w:vAlign w:val="center"/>
            <w:hideMark/>
          </w:tcPr>
          <w:p w14:paraId="147706E9" w14:textId="77777777" w:rsidR="00386F0A" w:rsidRPr="002B3044" w:rsidRDefault="00386F0A" w:rsidP="00386F0A">
            <w:pPr>
              <w:spacing w:after="0" w:line="240" w:lineRule="auto"/>
              <w:jc w:val="center"/>
              <w:rPr>
                <w:rFonts w:eastAsia="Times New Roman" w:cs="Times New Roman"/>
                <w:b/>
                <w:bCs/>
                <w:color w:val="000000"/>
                <w:szCs w:val="20"/>
                <w:lang w:eastAsia="da-DK"/>
              </w:rPr>
            </w:pPr>
            <w:r w:rsidRPr="002B3044">
              <w:rPr>
                <w:rFonts w:eastAsia="Times New Roman" w:cs="Times New Roman"/>
                <w:b/>
                <w:bCs/>
                <w:color w:val="000000"/>
                <w:szCs w:val="20"/>
                <w:lang w:eastAsia="da-DK"/>
              </w:rPr>
              <w:t>Maximum number of DL LBT failures</w:t>
            </w:r>
          </w:p>
        </w:tc>
      </w:tr>
      <w:tr w:rsidR="00386F0A" w:rsidRPr="002B3044" w14:paraId="71BF864D" w14:textId="77777777" w:rsidTr="00485A71">
        <w:trPr>
          <w:trHeight w:val="585"/>
        </w:trPr>
        <w:tc>
          <w:tcPr>
            <w:tcW w:w="1460" w:type="dxa"/>
            <w:vMerge/>
            <w:vAlign w:val="center"/>
            <w:hideMark/>
          </w:tcPr>
          <w:p w14:paraId="78C78684" w14:textId="77777777" w:rsidR="00386F0A" w:rsidRPr="002B3044" w:rsidRDefault="00386F0A" w:rsidP="00386F0A">
            <w:pPr>
              <w:spacing w:after="0" w:line="240" w:lineRule="auto"/>
              <w:rPr>
                <w:rFonts w:eastAsia="Times New Roman" w:cs="Times New Roman"/>
                <w:b/>
                <w:bCs/>
                <w:color w:val="000000"/>
                <w:szCs w:val="20"/>
                <w:lang w:eastAsia="da-DK"/>
              </w:rPr>
            </w:pPr>
          </w:p>
        </w:tc>
        <w:tc>
          <w:tcPr>
            <w:tcW w:w="900" w:type="dxa"/>
            <w:vMerge/>
            <w:vAlign w:val="center"/>
            <w:hideMark/>
          </w:tcPr>
          <w:p w14:paraId="198069B8" w14:textId="77777777" w:rsidR="00386F0A" w:rsidRPr="002B3044" w:rsidRDefault="00386F0A" w:rsidP="00386F0A">
            <w:pPr>
              <w:spacing w:after="0" w:line="240" w:lineRule="auto"/>
              <w:rPr>
                <w:rFonts w:eastAsia="Times New Roman" w:cs="Times New Roman"/>
                <w:b/>
                <w:bCs/>
                <w:color w:val="000000"/>
                <w:szCs w:val="20"/>
                <w:lang w:eastAsia="da-DK"/>
              </w:rPr>
            </w:pPr>
          </w:p>
        </w:tc>
        <w:tc>
          <w:tcPr>
            <w:tcW w:w="1540" w:type="dxa"/>
            <w:shd w:val="clear" w:color="auto" w:fill="auto"/>
            <w:vAlign w:val="center"/>
            <w:hideMark/>
          </w:tcPr>
          <w:p w14:paraId="6E6483BE" w14:textId="77777777" w:rsidR="00386F0A" w:rsidRPr="002B3044" w:rsidRDefault="00386F0A" w:rsidP="00386F0A">
            <w:pPr>
              <w:spacing w:after="0" w:line="240" w:lineRule="auto"/>
              <w:jc w:val="center"/>
              <w:rPr>
                <w:rFonts w:eastAsia="Times New Roman" w:cs="Times New Roman"/>
                <w:b/>
                <w:bCs/>
                <w:color w:val="000000"/>
                <w:szCs w:val="20"/>
                <w:lang w:val="da-DK" w:eastAsia="da-DK"/>
              </w:rPr>
            </w:pPr>
            <w:r w:rsidRPr="002B3044">
              <w:rPr>
                <w:rFonts w:eastAsia="Times New Roman" w:cs="Times New Roman"/>
                <w:b/>
                <w:bCs/>
                <w:color w:val="000000"/>
                <w:szCs w:val="20"/>
                <w:lang w:eastAsia="da-DK"/>
              </w:rPr>
              <w:t>Parameter name</w:t>
            </w:r>
          </w:p>
        </w:tc>
        <w:tc>
          <w:tcPr>
            <w:tcW w:w="1600" w:type="dxa"/>
            <w:shd w:val="clear" w:color="auto" w:fill="auto"/>
            <w:vAlign w:val="center"/>
            <w:hideMark/>
          </w:tcPr>
          <w:p w14:paraId="211F104E" w14:textId="77777777" w:rsidR="00386F0A" w:rsidRPr="002B3044" w:rsidRDefault="00386F0A" w:rsidP="00386F0A">
            <w:pPr>
              <w:spacing w:after="0" w:line="240" w:lineRule="auto"/>
              <w:jc w:val="center"/>
              <w:rPr>
                <w:rFonts w:eastAsia="Times New Roman" w:cs="Times New Roman"/>
                <w:b/>
                <w:bCs/>
                <w:color w:val="000000"/>
                <w:szCs w:val="20"/>
                <w:lang w:val="da-DK" w:eastAsia="da-DK"/>
              </w:rPr>
            </w:pPr>
            <w:r w:rsidRPr="002B3044">
              <w:rPr>
                <w:rFonts w:eastAsia="Times New Roman" w:cs="Times New Roman"/>
                <w:b/>
                <w:bCs/>
                <w:color w:val="000000"/>
                <w:szCs w:val="20"/>
                <w:lang w:eastAsia="x-none"/>
              </w:rPr>
              <w:t>Parameter value</w:t>
            </w:r>
          </w:p>
        </w:tc>
        <w:tc>
          <w:tcPr>
            <w:tcW w:w="3841" w:type="dxa"/>
            <w:shd w:val="clear" w:color="auto" w:fill="auto"/>
            <w:vAlign w:val="center"/>
            <w:hideMark/>
          </w:tcPr>
          <w:p w14:paraId="3FC1329D" w14:textId="77777777" w:rsidR="00386F0A" w:rsidRPr="002B3044" w:rsidRDefault="00386F0A" w:rsidP="00386F0A">
            <w:pPr>
              <w:spacing w:after="0" w:line="240" w:lineRule="auto"/>
              <w:jc w:val="center"/>
              <w:rPr>
                <w:rFonts w:eastAsia="Times New Roman" w:cs="Times New Roman"/>
                <w:b/>
                <w:bCs/>
                <w:color w:val="000000"/>
                <w:szCs w:val="20"/>
                <w:lang w:val="da-DK" w:eastAsia="da-DK"/>
              </w:rPr>
            </w:pPr>
            <w:r w:rsidRPr="002B3044">
              <w:rPr>
                <w:rFonts w:eastAsia="Times New Roman" w:cs="Times New Roman"/>
                <w:b/>
                <w:bCs/>
                <w:color w:val="000000"/>
                <w:szCs w:val="20"/>
                <w:lang w:eastAsia="x-none"/>
              </w:rPr>
              <w:t>Condition</w:t>
            </w:r>
          </w:p>
        </w:tc>
      </w:tr>
      <w:tr w:rsidR="00386F0A" w:rsidRPr="002B3044" w14:paraId="416CA611" w14:textId="77777777" w:rsidTr="00485A71">
        <w:trPr>
          <w:trHeight w:val="360"/>
        </w:trPr>
        <w:tc>
          <w:tcPr>
            <w:tcW w:w="1460" w:type="dxa"/>
            <w:vMerge w:val="restart"/>
            <w:shd w:val="clear" w:color="auto" w:fill="auto"/>
            <w:vAlign w:val="center"/>
            <w:hideMark/>
          </w:tcPr>
          <w:p w14:paraId="5B902CEF" w14:textId="77777777" w:rsidR="00386F0A" w:rsidRPr="002B3044" w:rsidRDefault="00386F0A" w:rsidP="00386F0A">
            <w:pPr>
              <w:spacing w:after="0" w:line="240" w:lineRule="auto"/>
              <w:jc w:val="center"/>
              <w:rPr>
                <w:rFonts w:eastAsia="Times New Roman" w:cs="Times New Roman"/>
                <w:color w:val="000000"/>
                <w:szCs w:val="20"/>
                <w:lang w:eastAsia="da-DK"/>
              </w:rPr>
            </w:pPr>
            <w:r w:rsidRPr="002B3044">
              <w:rPr>
                <w:rFonts w:eastAsia="Times New Roman" w:cs="Times New Roman"/>
                <w:color w:val="000000"/>
                <w:szCs w:val="20"/>
                <w:lang w:eastAsia="x-none"/>
              </w:rPr>
              <w:t>PSS/SSS detection, no gaps</w:t>
            </w:r>
          </w:p>
        </w:tc>
        <w:tc>
          <w:tcPr>
            <w:tcW w:w="900" w:type="dxa"/>
            <w:vMerge w:val="restart"/>
            <w:shd w:val="clear" w:color="auto" w:fill="auto"/>
            <w:vAlign w:val="center"/>
            <w:hideMark/>
          </w:tcPr>
          <w:p w14:paraId="4518BB7E"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5</w:t>
            </w:r>
          </w:p>
        </w:tc>
        <w:tc>
          <w:tcPr>
            <w:tcW w:w="1540" w:type="dxa"/>
            <w:vMerge w:val="restart"/>
            <w:shd w:val="clear" w:color="auto" w:fill="auto"/>
            <w:vAlign w:val="center"/>
            <w:hideMark/>
          </w:tcPr>
          <w:p w14:paraId="60DDB57A"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L</w:t>
            </w:r>
            <w:r w:rsidRPr="002B3044">
              <w:rPr>
                <w:rFonts w:eastAsia="Times New Roman" w:cs="Times New Roman"/>
                <w:color w:val="000000"/>
                <w:szCs w:val="20"/>
                <w:vertAlign w:val="subscript"/>
                <w:lang w:eastAsia="da-DK"/>
              </w:rPr>
              <w:t>PSS/</w:t>
            </w:r>
            <w:proofErr w:type="spellStart"/>
            <w:proofErr w:type="gramStart"/>
            <w:r w:rsidRPr="002B3044">
              <w:rPr>
                <w:rFonts w:eastAsia="Times New Roman" w:cs="Times New Roman"/>
                <w:color w:val="000000"/>
                <w:szCs w:val="20"/>
                <w:vertAlign w:val="subscript"/>
                <w:lang w:eastAsia="da-DK"/>
              </w:rPr>
              <w:t>SSS,max</w:t>
            </w:r>
            <w:proofErr w:type="spellEnd"/>
            <w:proofErr w:type="gramEnd"/>
          </w:p>
        </w:tc>
        <w:tc>
          <w:tcPr>
            <w:tcW w:w="1600" w:type="dxa"/>
            <w:shd w:val="clear" w:color="auto" w:fill="auto"/>
            <w:vAlign w:val="center"/>
            <w:hideMark/>
          </w:tcPr>
          <w:p w14:paraId="3487E7F5"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20</w:t>
            </w:r>
          </w:p>
        </w:tc>
        <w:tc>
          <w:tcPr>
            <w:tcW w:w="3841" w:type="dxa"/>
            <w:shd w:val="clear" w:color="auto" w:fill="auto"/>
            <w:vAlign w:val="center"/>
            <w:hideMark/>
          </w:tcPr>
          <w:p w14:paraId="5CDA654A" w14:textId="77777777" w:rsidR="00386F0A" w:rsidRPr="002B3044" w:rsidRDefault="00386F0A" w:rsidP="00386F0A">
            <w:pPr>
              <w:spacing w:after="0" w:line="240" w:lineRule="auto"/>
              <w:jc w:val="center"/>
              <w:rPr>
                <w:rFonts w:eastAsia="Times New Roman" w:cs="Times New Roman"/>
                <w:color w:val="000000"/>
                <w:szCs w:val="20"/>
                <w:lang w:val="da-DK" w:eastAsia="da-DK"/>
              </w:rPr>
            </w:pP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)≤40</w:t>
            </w:r>
          </w:p>
        </w:tc>
      </w:tr>
      <w:tr w:rsidR="00386F0A" w:rsidRPr="002B3044" w14:paraId="5B751747" w14:textId="77777777" w:rsidTr="00485A71">
        <w:trPr>
          <w:trHeight w:val="345"/>
        </w:trPr>
        <w:tc>
          <w:tcPr>
            <w:tcW w:w="1460" w:type="dxa"/>
            <w:vMerge/>
            <w:vAlign w:val="center"/>
            <w:hideMark/>
          </w:tcPr>
          <w:p w14:paraId="002BC062"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900" w:type="dxa"/>
            <w:vMerge/>
            <w:vAlign w:val="center"/>
            <w:hideMark/>
          </w:tcPr>
          <w:p w14:paraId="298019CA"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540" w:type="dxa"/>
            <w:vMerge/>
            <w:vAlign w:val="center"/>
            <w:hideMark/>
          </w:tcPr>
          <w:p w14:paraId="326A17FA"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2B269F86"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10</w:t>
            </w:r>
          </w:p>
        </w:tc>
        <w:tc>
          <w:tcPr>
            <w:tcW w:w="3841" w:type="dxa"/>
            <w:shd w:val="clear" w:color="auto" w:fill="auto"/>
            <w:vAlign w:val="center"/>
            <w:hideMark/>
          </w:tcPr>
          <w:p w14:paraId="03C29905"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40&lt;</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)≤80</w:t>
            </w:r>
          </w:p>
        </w:tc>
      </w:tr>
      <w:tr w:rsidR="00386F0A" w:rsidRPr="002B3044" w14:paraId="6C2DC654" w14:textId="77777777" w:rsidTr="00485A71">
        <w:trPr>
          <w:trHeight w:val="345"/>
        </w:trPr>
        <w:tc>
          <w:tcPr>
            <w:tcW w:w="1460" w:type="dxa"/>
            <w:vMerge/>
            <w:vAlign w:val="center"/>
            <w:hideMark/>
          </w:tcPr>
          <w:p w14:paraId="360ADD0E"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900" w:type="dxa"/>
            <w:vMerge/>
            <w:vAlign w:val="center"/>
            <w:hideMark/>
          </w:tcPr>
          <w:p w14:paraId="59CF28E4"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540" w:type="dxa"/>
            <w:vMerge/>
            <w:vAlign w:val="center"/>
            <w:hideMark/>
          </w:tcPr>
          <w:p w14:paraId="7B60A59D"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45BE82BA"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val="da-DK" w:eastAsia="da-DK"/>
              </w:rPr>
              <w:t>5</w:t>
            </w:r>
          </w:p>
        </w:tc>
        <w:tc>
          <w:tcPr>
            <w:tcW w:w="3841" w:type="dxa"/>
            <w:shd w:val="clear" w:color="auto" w:fill="auto"/>
            <w:vAlign w:val="center"/>
            <w:hideMark/>
          </w:tcPr>
          <w:p w14:paraId="38A9FBCD"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80&lt;</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)≤640</w:t>
            </w:r>
          </w:p>
        </w:tc>
      </w:tr>
      <w:tr w:rsidR="00386F0A" w:rsidRPr="002B3044" w14:paraId="54FB0AC6" w14:textId="77777777" w:rsidTr="00485A71">
        <w:trPr>
          <w:trHeight w:val="345"/>
        </w:trPr>
        <w:tc>
          <w:tcPr>
            <w:tcW w:w="1460" w:type="dxa"/>
            <w:vMerge/>
            <w:vAlign w:val="center"/>
            <w:hideMark/>
          </w:tcPr>
          <w:p w14:paraId="331E8312"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900" w:type="dxa"/>
            <w:vMerge/>
            <w:vAlign w:val="center"/>
            <w:hideMark/>
          </w:tcPr>
          <w:p w14:paraId="34971B70"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540" w:type="dxa"/>
            <w:vMerge/>
            <w:vAlign w:val="center"/>
            <w:hideMark/>
          </w:tcPr>
          <w:p w14:paraId="24045F9F"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56D5189F" w14:textId="48FA619E" w:rsidR="00386F0A" w:rsidRPr="00715818" w:rsidRDefault="00715818" w:rsidP="00386F0A">
            <w:pPr>
              <w:spacing w:after="0" w:line="240" w:lineRule="auto"/>
              <w:jc w:val="center"/>
              <w:rPr>
                <w:rFonts w:eastAsia="Times New Roman" w:cs="Times New Roman"/>
                <w:color w:val="000000"/>
                <w:szCs w:val="20"/>
                <w:vertAlign w:val="superscript"/>
                <w:lang w:val="da-DK" w:eastAsia="da-DK"/>
              </w:rPr>
            </w:pPr>
            <w:r>
              <w:rPr>
                <w:rFonts w:eastAsia="Times New Roman" w:cs="Times New Roman"/>
                <w:color w:val="000000"/>
                <w:szCs w:val="20"/>
                <w:lang w:eastAsia="x-none"/>
              </w:rPr>
              <w:t>5</w:t>
            </w:r>
            <w:r>
              <w:rPr>
                <w:rFonts w:eastAsia="Times New Roman" w:cs="Times New Roman"/>
                <w:color w:val="000000"/>
                <w:szCs w:val="20"/>
                <w:vertAlign w:val="superscript"/>
                <w:lang w:eastAsia="x-none"/>
              </w:rPr>
              <w:t xml:space="preserve">NOTE </w:t>
            </w:r>
            <w:r>
              <w:rPr>
                <w:rFonts w:eastAsia="Times New Roman" w:cs="Times New Roman"/>
                <w:color w:val="000000"/>
                <w:szCs w:val="20"/>
                <w:vertAlign w:val="superscript"/>
                <w:lang w:val="da-DK" w:eastAsia="da-DK"/>
              </w:rPr>
              <w:t>1</w:t>
            </w:r>
          </w:p>
        </w:tc>
        <w:tc>
          <w:tcPr>
            <w:tcW w:w="3841" w:type="dxa"/>
            <w:shd w:val="clear" w:color="auto" w:fill="auto"/>
            <w:vAlign w:val="center"/>
            <w:hideMark/>
          </w:tcPr>
          <w:p w14:paraId="481E7F00"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&gt;640</w:t>
            </w:r>
          </w:p>
        </w:tc>
      </w:tr>
      <w:tr w:rsidR="00386F0A" w:rsidRPr="002B3044" w14:paraId="028DE5EC" w14:textId="77777777" w:rsidTr="00485A71">
        <w:trPr>
          <w:trHeight w:val="660"/>
        </w:trPr>
        <w:tc>
          <w:tcPr>
            <w:tcW w:w="1460" w:type="dxa"/>
            <w:vMerge w:val="restart"/>
            <w:shd w:val="clear" w:color="auto" w:fill="auto"/>
            <w:vAlign w:val="center"/>
            <w:hideMark/>
          </w:tcPr>
          <w:p w14:paraId="3DD93DB9" w14:textId="77777777" w:rsidR="00386F0A" w:rsidRPr="002B3044" w:rsidRDefault="00386F0A" w:rsidP="00386F0A">
            <w:pPr>
              <w:spacing w:after="0" w:line="240" w:lineRule="auto"/>
              <w:jc w:val="center"/>
              <w:rPr>
                <w:rFonts w:eastAsia="Times New Roman" w:cs="Times New Roman"/>
                <w:color w:val="000000"/>
                <w:szCs w:val="20"/>
                <w:lang w:eastAsia="da-DK"/>
              </w:rPr>
            </w:pPr>
            <w:r w:rsidRPr="002B3044">
              <w:rPr>
                <w:rFonts w:eastAsia="Times New Roman" w:cs="Times New Roman"/>
                <w:color w:val="000000"/>
                <w:szCs w:val="20"/>
                <w:lang w:eastAsia="x-none"/>
              </w:rPr>
              <w:lastRenderedPageBreak/>
              <w:t xml:space="preserve">PSS/SSS detection for deactivated </w:t>
            </w:r>
            <w:proofErr w:type="spellStart"/>
            <w:r w:rsidRPr="002B3044">
              <w:rPr>
                <w:rFonts w:eastAsia="Times New Roman" w:cs="Times New Roman"/>
                <w:color w:val="000000"/>
                <w:szCs w:val="20"/>
                <w:lang w:eastAsia="x-none"/>
              </w:rPr>
              <w:t>SCell</w:t>
            </w:r>
            <w:proofErr w:type="spellEnd"/>
            <w:r w:rsidRPr="002B3044">
              <w:rPr>
                <w:rFonts w:eastAsia="Times New Roman" w:cs="Times New Roman"/>
                <w:color w:val="000000"/>
                <w:szCs w:val="20"/>
                <w:lang w:eastAsia="x-none"/>
              </w:rPr>
              <w:t>, no gaps</w:t>
            </w:r>
          </w:p>
        </w:tc>
        <w:tc>
          <w:tcPr>
            <w:tcW w:w="900" w:type="dxa"/>
            <w:vMerge w:val="restart"/>
            <w:shd w:val="clear" w:color="auto" w:fill="auto"/>
            <w:vAlign w:val="center"/>
            <w:hideMark/>
          </w:tcPr>
          <w:p w14:paraId="5221BC58"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5</w:t>
            </w:r>
          </w:p>
        </w:tc>
        <w:tc>
          <w:tcPr>
            <w:tcW w:w="1540" w:type="dxa"/>
            <w:vMerge w:val="restart"/>
            <w:shd w:val="clear" w:color="auto" w:fill="auto"/>
            <w:vAlign w:val="center"/>
            <w:hideMark/>
          </w:tcPr>
          <w:p w14:paraId="73436983"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L</w:t>
            </w:r>
            <w:r w:rsidRPr="002B3044">
              <w:rPr>
                <w:rFonts w:eastAsia="Times New Roman" w:cs="Times New Roman"/>
                <w:color w:val="000000"/>
                <w:szCs w:val="20"/>
                <w:vertAlign w:val="subscript"/>
                <w:lang w:eastAsia="da-DK"/>
              </w:rPr>
              <w:t>PSS/</w:t>
            </w:r>
            <w:proofErr w:type="spellStart"/>
            <w:proofErr w:type="gramStart"/>
            <w:r w:rsidRPr="002B3044">
              <w:rPr>
                <w:rFonts w:eastAsia="Times New Roman" w:cs="Times New Roman"/>
                <w:color w:val="000000"/>
                <w:szCs w:val="20"/>
                <w:vertAlign w:val="subscript"/>
                <w:lang w:eastAsia="da-DK"/>
              </w:rPr>
              <w:t>SSS,deact</w:t>
            </w:r>
            <w:proofErr w:type="gramEnd"/>
            <w:r w:rsidRPr="002B3044">
              <w:rPr>
                <w:rFonts w:eastAsia="Times New Roman" w:cs="Times New Roman"/>
                <w:color w:val="000000"/>
                <w:szCs w:val="20"/>
                <w:vertAlign w:val="subscript"/>
                <w:lang w:eastAsia="da-DK"/>
              </w:rPr>
              <w:t>,max</w:t>
            </w:r>
            <w:proofErr w:type="spellEnd"/>
          </w:p>
        </w:tc>
        <w:tc>
          <w:tcPr>
            <w:tcW w:w="1600" w:type="dxa"/>
            <w:shd w:val="clear" w:color="auto" w:fill="auto"/>
            <w:vAlign w:val="center"/>
            <w:hideMark/>
          </w:tcPr>
          <w:p w14:paraId="7C33B5DB"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5</w:t>
            </w:r>
          </w:p>
        </w:tc>
        <w:tc>
          <w:tcPr>
            <w:tcW w:w="3841" w:type="dxa"/>
            <w:shd w:val="clear" w:color="auto" w:fill="auto"/>
            <w:vAlign w:val="center"/>
            <w:hideMark/>
          </w:tcPr>
          <w:p w14:paraId="66D488B8" w14:textId="77777777" w:rsidR="00386F0A" w:rsidRPr="002B3044" w:rsidRDefault="00386F0A" w:rsidP="00386F0A">
            <w:pPr>
              <w:spacing w:after="0" w:line="240" w:lineRule="auto"/>
              <w:jc w:val="center"/>
              <w:rPr>
                <w:rFonts w:eastAsia="Times New Roman" w:cs="Times New Roman"/>
                <w:color w:val="000000"/>
                <w:szCs w:val="20"/>
                <w:lang w:val="da-DK" w:eastAsia="da-DK"/>
              </w:rPr>
            </w:pP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xml:space="preserve">, </w:t>
            </w:r>
            <w:proofErr w:type="spellStart"/>
            <w:r w:rsidRPr="002B3044">
              <w:rPr>
                <w:rFonts w:eastAsia="Times New Roman" w:cs="Times New Roman"/>
                <w:color w:val="000000"/>
                <w:szCs w:val="20"/>
                <w:lang w:eastAsia="da-DK"/>
              </w:rPr>
              <w:t>measCycleSCell</w:t>
            </w:r>
            <w:proofErr w:type="spellEnd"/>
            <w:r w:rsidRPr="002B3044">
              <w:rPr>
                <w:rFonts w:eastAsia="Times New Roman" w:cs="Times New Roman"/>
                <w:color w:val="000000"/>
                <w:szCs w:val="20"/>
                <w:lang w:eastAsia="da-DK"/>
              </w:rPr>
              <w:t>)≤640</w:t>
            </w:r>
          </w:p>
        </w:tc>
      </w:tr>
      <w:tr w:rsidR="00386F0A" w:rsidRPr="002B3044" w14:paraId="248ECF1D" w14:textId="77777777" w:rsidTr="00485A71">
        <w:trPr>
          <w:trHeight w:val="825"/>
        </w:trPr>
        <w:tc>
          <w:tcPr>
            <w:tcW w:w="1460" w:type="dxa"/>
            <w:vMerge/>
            <w:vAlign w:val="center"/>
            <w:hideMark/>
          </w:tcPr>
          <w:p w14:paraId="18BA3181"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900" w:type="dxa"/>
            <w:vMerge/>
            <w:vAlign w:val="center"/>
            <w:hideMark/>
          </w:tcPr>
          <w:p w14:paraId="3A09E022"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540" w:type="dxa"/>
            <w:vMerge/>
            <w:vAlign w:val="center"/>
            <w:hideMark/>
          </w:tcPr>
          <w:p w14:paraId="27E840A9"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140551BD" w14:textId="66454AD5" w:rsidR="00386F0A" w:rsidRPr="002B3044" w:rsidRDefault="00715818" w:rsidP="00386F0A">
            <w:pPr>
              <w:spacing w:after="0" w:line="240" w:lineRule="auto"/>
              <w:jc w:val="center"/>
              <w:rPr>
                <w:rFonts w:eastAsia="Times New Roman" w:cs="Times New Roman"/>
                <w:color w:val="000000"/>
                <w:szCs w:val="20"/>
                <w:lang w:val="da-DK" w:eastAsia="da-DK"/>
              </w:rPr>
            </w:pPr>
            <w:r>
              <w:rPr>
                <w:rFonts w:eastAsia="Times New Roman" w:cs="Times New Roman"/>
                <w:color w:val="000000"/>
                <w:szCs w:val="20"/>
                <w:lang w:eastAsia="x-none"/>
              </w:rPr>
              <w:t>5</w:t>
            </w:r>
            <w:r>
              <w:rPr>
                <w:rFonts w:eastAsia="Times New Roman" w:cs="Times New Roman"/>
                <w:color w:val="000000"/>
                <w:szCs w:val="20"/>
                <w:vertAlign w:val="superscript"/>
                <w:lang w:eastAsia="x-none"/>
              </w:rPr>
              <w:t xml:space="preserve"> </w:t>
            </w:r>
            <w:proofErr w:type="gramStart"/>
            <w:r>
              <w:rPr>
                <w:rFonts w:eastAsia="Times New Roman" w:cs="Times New Roman"/>
                <w:color w:val="000000"/>
                <w:szCs w:val="20"/>
                <w:vertAlign w:val="superscript"/>
                <w:lang w:eastAsia="x-none"/>
              </w:rPr>
              <w:t>NOTE</w:t>
            </w:r>
            <w:proofErr w:type="gramEnd"/>
            <w:r>
              <w:rPr>
                <w:rFonts w:eastAsia="Times New Roman" w:cs="Times New Roman"/>
                <w:color w:val="000000"/>
                <w:szCs w:val="20"/>
                <w:vertAlign w:val="superscript"/>
                <w:lang w:eastAsia="x-none"/>
              </w:rPr>
              <w:t xml:space="preserve"> </w:t>
            </w:r>
            <w:r>
              <w:rPr>
                <w:rFonts w:eastAsia="Times New Roman" w:cs="Times New Roman"/>
                <w:color w:val="000000"/>
                <w:szCs w:val="20"/>
                <w:vertAlign w:val="superscript"/>
                <w:lang w:val="da-DK" w:eastAsia="da-DK"/>
              </w:rPr>
              <w:t>1</w:t>
            </w:r>
          </w:p>
        </w:tc>
        <w:tc>
          <w:tcPr>
            <w:tcW w:w="3841" w:type="dxa"/>
            <w:shd w:val="clear" w:color="auto" w:fill="auto"/>
            <w:vAlign w:val="center"/>
            <w:hideMark/>
          </w:tcPr>
          <w:p w14:paraId="2B1D77EF"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 xml:space="preserve">640 &lt; </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xml:space="preserve">, </w:t>
            </w:r>
            <w:proofErr w:type="spellStart"/>
            <w:r w:rsidRPr="002B3044">
              <w:rPr>
                <w:rFonts w:eastAsia="Times New Roman" w:cs="Times New Roman"/>
                <w:color w:val="000000"/>
                <w:szCs w:val="20"/>
                <w:lang w:eastAsia="da-DK"/>
              </w:rPr>
              <w:t>measCycleSCell</w:t>
            </w:r>
            <w:proofErr w:type="spellEnd"/>
            <w:r w:rsidRPr="002B3044">
              <w:rPr>
                <w:rFonts w:eastAsia="Times New Roman" w:cs="Times New Roman"/>
                <w:color w:val="000000"/>
                <w:szCs w:val="20"/>
                <w:lang w:eastAsia="da-DK"/>
              </w:rPr>
              <w:t>)</w:t>
            </w:r>
          </w:p>
        </w:tc>
      </w:tr>
      <w:tr w:rsidR="00386F0A" w:rsidRPr="002B3044" w14:paraId="6A4DA75A" w14:textId="77777777" w:rsidTr="00485A71">
        <w:trPr>
          <w:trHeight w:val="360"/>
        </w:trPr>
        <w:tc>
          <w:tcPr>
            <w:tcW w:w="1460" w:type="dxa"/>
            <w:vMerge w:val="restart"/>
            <w:shd w:val="clear" w:color="auto" w:fill="auto"/>
            <w:vAlign w:val="center"/>
            <w:hideMark/>
          </w:tcPr>
          <w:p w14:paraId="15AC435C" w14:textId="77777777" w:rsidR="00386F0A" w:rsidRPr="002B3044" w:rsidRDefault="00386F0A" w:rsidP="00386F0A">
            <w:pPr>
              <w:spacing w:after="0" w:line="240" w:lineRule="auto"/>
              <w:jc w:val="center"/>
              <w:rPr>
                <w:rFonts w:eastAsia="Times New Roman" w:cs="Times New Roman"/>
                <w:color w:val="000000"/>
                <w:szCs w:val="20"/>
                <w:lang w:eastAsia="da-DK"/>
              </w:rPr>
            </w:pPr>
            <w:r w:rsidRPr="002B3044">
              <w:rPr>
                <w:rFonts w:eastAsia="Times New Roman" w:cs="Times New Roman"/>
                <w:color w:val="000000"/>
                <w:szCs w:val="20"/>
                <w:lang w:eastAsia="x-none"/>
              </w:rPr>
              <w:t>Time index detection, no gaps</w:t>
            </w:r>
          </w:p>
        </w:tc>
        <w:tc>
          <w:tcPr>
            <w:tcW w:w="900" w:type="dxa"/>
            <w:vMerge w:val="restart"/>
            <w:shd w:val="clear" w:color="auto" w:fill="auto"/>
            <w:vAlign w:val="center"/>
            <w:hideMark/>
          </w:tcPr>
          <w:p w14:paraId="0CA0E044"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3</w:t>
            </w:r>
          </w:p>
        </w:tc>
        <w:tc>
          <w:tcPr>
            <w:tcW w:w="1540" w:type="dxa"/>
            <w:vMerge w:val="restart"/>
            <w:shd w:val="clear" w:color="auto" w:fill="auto"/>
            <w:vAlign w:val="center"/>
            <w:hideMark/>
          </w:tcPr>
          <w:p w14:paraId="12C83AE4" w14:textId="77777777" w:rsidR="00386F0A" w:rsidRPr="002B3044" w:rsidRDefault="00386F0A" w:rsidP="00386F0A">
            <w:pPr>
              <w:spacing w:after="0" w:line="240" w:lineRule="auto"/>
              <w:jc w:val="center"/>
              <w:rPr>
                <w:rFonts w:eastAsia="Times New Roman" w:cs="Times New Roman"/>
                <w:color w:val="000000"/>
                <w:szCs w:val="20"/>
                <w:lang w:val="da-DK" w:eastAsia="da-DK"/>
              </w:rPr>
            </w:pPr>
            <w:proofErr w:type="spellStart"/>
            <w:proofErr w:type="gramStart"/>
            <w:r w:rsidRPr="002B3044">
              <w:rPr>
                <w:rFonts w:eastAsia="Times New Roman" w:cs="Times New Roman"/>
                <w:color w:val="000000"/>
                <w:szCs w:val="20"/>
                <w:lang w:eastAsia="da-DK"/>
              </w:rPr>
              <w:t>L</w:t>
            </w:r>
            <w:r w:rsidRPr="002B3044">
              <w:rPr>
                <w:rFonts w:eastAsia="Times New Roman" w:cs="Times New Roman"/>
                <w:color w:val="000000"/>
                <w:szCs w:val="20"/>
                <w:vertAlign w:val="subscript"/>
                <w:lang w:eastAsia="da-DK"/>
              </w:rPr>
              <w:t>ind,max</w:t>
            </w:r>
            <w:proofErr w:type="spellEnd"/>
            <w:proofErr w:type="gramEnd"/>
          </w:p>
        </w:tc>
        <w:tc>
          <w:tcPr>
            <w:tcW w:w="1600" w:type="dxa"/>
            <w:shd w:val="clear" w:color="auto" w:fill="auto"/>
            <w:vAlign w:val="center"/>
            <w:hideMark/>
          </w:tcPr>
          <w:p w14:paraId="2687FA6C"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9</w:t>
            </w:r>
          </w:p>
        </w:tc>
        <w:tc>
          <w:tcPr>
            <w:tcW w:w="3841" w:type="dxa"/>
            <w:shd w:val="clear" w:color="auto" w:fill="auto"/>
            <w:vAlign w:val="center"/>
            <w:hideMark/>
          </w:tcPr>
          <w:p w14:paraId="499EC08C" w14:textId="77777777" w:rsidR="00386F0A" w:rsidRPr="002B3044" w:rsidRDefault="00386F0A" w:rsidP="00386F0A">
            <w:pPr>
              <w:spacing w:after="0" w:line="240" w:lineRule="auto"/>
              <w:jc w:val="center"/>
              <w:rPr>
                <w:rFonts w:eastAsia="Times New Roman" w:cs="Times New Roman"/>
                <w:color w:val="000000"/>
                <w:szCs w:val="20"/>
                <w:lang w:val="da-DK" w:eastAsia="da-DK"/>
              </w:rPr>
            </w:pP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)≤40</w:t>
            </w:r>
          </w:p>
        </w:tc>
      </w:tr>
      <w:tr w:rsidR="00386F0A" w:rsidRPr="002B3044" w14:paraId="3265E430" w14:textId="77777777" w:rsidTr="00485A71">
        <w:trPr>
          <w:trHeight w:val="675"/>
        </w:trPr>
        <w:tc>
          <w:tcPr>
            <w:tcW w:w="1460" w:type="dxa"/>
            <w:vMerge/>
            <w:vAlign w:val="center"/>
            <w:hideMark/>
          </w:tcPr>
          <w:p w14:paraId="401A287F"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900" w:type="dxa"/>
            <w:vMerge/>
            <w:vAlign w:val="center"/>
            <w:hideMark/>
          </w:tcPr>
          <w:p w14:paraId="46907331"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540" w:type="dxa"/>
            <w:vMerge/>
            <w:vAlign w:val="center"/>
            <w:hideMark/>
          </w:tcPr>
          <w:p w14:paraId="2E9FFD96"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4AD034B7"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3</w:t>
            </w:r>
          </w:p>
        </w:tc>
        <w:tc>
          <w:tcPr>
            <w:tcW w:w="3841" w:type="dxa"/>
            <w:shd w:val="clear" w:color="auto" w:fill="auto"/>
            <w:vAlign w:val="center"/>
            <w:hideMark/>
          </w:tcPr>
          <w:p w14:paraId="3083266D"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 xml:space="preserve">40&lt; </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)≤1280</w:t>
            </w:r>
          </w:p>
        </w:tc>
      </w:tr>
      <w:tr w:rsidR="00386F0A" w:rsidRPr="002B3044" w14:paraId="5A92D434" w14:textId="77777777" w:rsidTr="00485A71">
        <w:trPr>
          <w:trHeight w:val="345"/>
        </w:trPr>
        <w:tc>
          <w:tcPr>
            <w:tcW w:w="1460" w:type="dxa"/>
            <w:vMerge/>
            <w:vAlign w:val="center"/>
            <w:hideMark/>
          </w:tcPr>
          <w:p w14:paraId="09EFCEF2"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900" w:type="dxa"/>
            <w:vMerge/>
            <w:vAlign w:val="center"/>
            <w:hideMark/>
          </w:tcPr>
          <w:p w14:paraId="4FE2D4A8"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540" w:type="dxa"/>
            <w:vMerge/>
            <w:vAlign w:val="center"/>
            <w:hideMark/>
          </w:tcPr>
          <w:p w14:paraId="4C051A74"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7AD4C3C8" w14:textId="27211F54" w:rsidR="00386F0A" w:rsidRPr="002B3044" w:rsidRDefault="00715818" w:rsidP="00386F0A">
            <w:pPr>
              <w:spacing w:after="0" w:line="240" w:lineRule="auto"/>
              <w:jc w:val="center"/>
              <w:rPr>
                <w:rFonts w:eastAsia="Times New Roman" w:cs="Times New Roman"/>
                <w:color w:val="000000"/>
                <w:szCs w:val="20"/>
                <w:lang w:val="da-DK" w:eastAsia="da-DK"/>
              </w:rPr>
            </w:pPr>
            <w:r>
              <w:rPr>
                <w:rFonts w:eastAsia="Times New Roman" w:cs="Times New Roman"/>
                <w:color w:val="000000"/>
                <w:szCs w:val="20"/>
                <w:lang w:eastAsia="x-none"/>
              </w:rPr>
              <w:t>3</w:t>
            </w:r>
            <w:r>
              <w:rPr>
                <w:rFonts w:eastAsia="Times New Roman" w:cs="Times New Roman"/>
                <w:color w:val="000000"/>
                <w:szCs w:val="20"/>
                <w:vertAlign w:val="superscript"/>
                <w:lang w:eastAsia="x-none"/>
              </w:rPr>
              <w:t xml:space="preserve"> NOTE </w:t>
            </w:r>
            <w:r>
              <w:rPr>
                <w:rFonts w:eastAsia="Times New Roman" w:cs="Times New Roman"/>
                <w:color w:val="000000"/>
                <w:szCs w:val="20"/>
                <w:vertAlign w:val="superscript"/>
                <w:lang w:val="da-DK" w:eastAsia="da-DK"/>
              </w:rPr>
              <w:t>1</w:t>
            </w:r>
          </w:p>
        </w:tc>
        <w:tc>
          <w:tcPr>
            <w:tcW w:w="3841" w:type="dxa"/>
            <w:shd w:val="clear" w:color="auto" w:fill="auto"/>
            <w:vAlign w:val="center"/>
            <w:hideMark/>
          </w:tcPr>
          <w:p w14:paraId="4F67C239"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&gt;1280</w:t>
            </w:r>
          </w:p>
        </w:tc>
      </w:tr>
      <w:tr w:rsidR="00386F0A" w:rsidRPr="002B3044" w14:paraId="2E88EE9B" w14:textId="77777777" w:rsidTr="00485A71">
        <w:trPr>
          <w:trHeight w:val="660"/>
        </w:trPr>
        <w:tc>
          <w:tcPr>
            <w:tcW w:w="1460" w:type="dxa"/>
            <w:vMerge w:val="restart"/>
            <w:shd w:val="clear" w:color="auto" w:fill="auto"/>
            <w:vAlign w:val="center"/>
            <w:hideMark/>
          </w:tcPr>
          <w:p w14:paraId="4DE3C461" w14:textId="77777777" w:rsidR="00386F0A" w:rsidRPr="002B3044" w:rsidRDefault="00386F0A" w:rsidP="00386F0A">
            <w:pPr>
              <w:spacing w:after="0" w:line="240" w:lineRule="auto"/>
              <w:jc w:val="center"/>
              <w:rPr>
                <w:rFonts w:eastAsia="Times New Roman" w:cs="Times New Roman"/>
                <w:color w:val="000000"/>
                <w:szCs w:val="20"/>
                <w:lang w:eastAsia="da-DK"/>
              </w:rPr>
            </w:pPr>
            <w:r w:rsidRPr="002B3044">
              <w:rPr>
                <w:rFonts w:eastAsia="Times New Roman" w:cs="Times New Roman"/>
                <w:color w:val="000000"/>
                <w:szCs w:val="20"/>
                <w:lang w:eastAsia="x-none"/>
              </w:rPr>
              <w:t xml:space="preserve">Time index detection for deactivated </w:t>
            </w:r>
            <w:proofErr w:type="spellStart"/>
            <w:r w:rsidRPr="002B3044">
              <w:rPr>
                <w:rFonts w:eastAsia="Times New Roman" w:cs="Times New Roman"/>
                <w:color w:val="000000"/>
                <w:szCs w:val="20"/>
                <w:lang w:eastAsia="x-none"/>
              </w:rPr>
              <w:t>SCell</w:t>
            </w:r>
            <w:proofErr w:type="spellEnd"/>
            <w:r w:rsidRPr="002B3044">
              <w:rPr>
                <w:rFonts w:eastAsia="Times New Roman" w:cs="Times New Roman"/>
                <w:color w:val="000000"/>
                <w:szCs w:val="20"/>
                <w:lang w:eastAsia="x-none"/>
              </w:rPr>
              <w:t>, no gaps</w:t>
            </w:r>
          </w:p>
        </w:tc>
        <w:tc>
          <w:tcPr>
            <w:tcW w:w="900" w:type="dxa"/>
            <w:vMerge w:val="restart"/>
            <w:shd w:val="clear" w:color="auto" w:fill="auto"/>
            <w:vAlign w:val="center"/>
            <w:hideMark/>
          </w:tcPr>
          <w:p w14:paraId="35F18FE3"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3</w:t>
            </w:r>
          </w:p>
        </w:tc>
        <w:tc>
          <w:tcPr>
            <w:tcW w:w="1540" w:type="dxa"/>
            <w:vMerge w:val="restart"/>
            <w:shd w:val="clear" w:color="auto" w:fill="auto"/>
            <w:vAlign w:val="center"/>
            <w:hideMark/>
          </w:tcPr>
          <w:p w14:paraId="0F29B85B" w14:textId="77777777" w:rsidR="00386F0A" w:rsidRPr="002B3044" w:rsidRDefault="00386F0A" w:rsidP="00386F0A">
            <w:pPr>
              <w:spacing w:after="0" w:line="240" w:lineRule="auto"/>
              <w:jc w:val="center"/>
              <w:rPr>
                <w:rFonts w:eastAsia="Times New Roman" w:cs="Times New Roman"/>
                <w:color w:val="000000"/>
                <w:szCs w:val="20"/>
                <w:lang w:val="da-DK" w:eastAsia="da-DK"/>
              </w:rPr>
            </w:pPr>
            <w:proofErr w:type="spellStart"/>
            <w:proofErr w:type="gramStart"/>
            <w:r w:rsidRPr="002B3044">
              <w:rPr>
                <w:rFonts w:eastAsia="Times New Roman" w:cs="Times New Roman"/>
                <w:color w:val="000000"/>
                <w:szCs w:val="20"/>
                <w:lang w:eastAsia="da-DK"/>
              </w:rPr>
              <w:t>L</w:t>
            </w:r>
            <w:r w:rsidRPr="002B3044">
              <w:rPr>
                <w:rFonts w:eastAsia="Times New Roman" w:cs="Times New Roman"/>
                <w:color w:val="000000"/>
                <w:szCs w:val="20"/>
                <w:vertAlign w:val="subscript"/>
                <w:lang w:eastAsia="da-DK"/>
              </w:rPr>
              <w:t>ind,deact</w:t>
            </w:r>
            <w:proofErr w:type="gramEnd"/>
            <w:r w:rsidRPr="002B3044">
              <w:rPr>
                <w:rFonts w:eastAsia="Times New Roman" w:cs="Times New Roman"/>
                <w:color w:val="000000"/>
                <w:szCs w:val="20"/>
                <w:vertAlign w:val="subscript"/>
                <w:lang w:eastAsia="da-DK"/>
              </w:rPr>
              <w:t>,max</w:t>
            </w:r>
            <w:proofErr w:type="spellEnd"/>
          </w:p>
        </w:tc>
        <w:tc>
          <w:tcPr>
            <w:tcW w:w="1600" w:type="dxa"/>
            <w:shd w:val="clear" w:color="auto" w:fill="auto"/>
            <w:vAlign w:val="center"/>
            <w:hideMark/>
          </w:tcPr>
          <w:p w14:paraId="4E923A13"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3</w:t>
            </w:r>
          </w:p>
        </w:tc>
        <w:tc>
          <w:tcPr>
            <w:tcW w:w="3841" w:type="dxa"/>
            <w:shd w:val="clear" w:color="auto" w:fill="auto"/>
            <w:vAlign w:val="center"/>
            <w:hideMark/>
          </w:tcPr>
          <w:p w14:paraId="5ACABB86" w14:textId="77777777" w:rsidR="00386F0A" w:rsidRPr="002B3044" w:rsidRDefault="00386F0A" w:rsidP="00386F0A">
            <w:pPr>
              <w:spacing w:after="0" w:line="240" w:lineRule="auto"/>
              <w:jc w:val="center"/>
              <w:rPr>
                <w:rFonts w:eastAsia="Times New Roman" w:cs="Times New Roman"/>
                <w:color w:val="000000"/>
                <w:szCs w:val="20"/>
                <w:lang w:val="da-DK" w:eastAsia="da-DK"/>
              </w:rPr>
            </w:pP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xml:space="preserve">, </w:t>
            </w:r>
            <w:proofErr w:type="spellStart"/>
            <w:r w:rsidRPr="002B3044">
              <w:rPr>
                <w:rFonts w:eastAsia="Times New Roman" w:cs="Times New Roman"/>
                <w:color w:val="000000"/>
                <w:szCs w:val="20"/>
                <w:lang w:eastAsia="da-DK"/>
              </w:rPr>
              <w:t>measCycleSCell</w:t>
            </w:r>
            <w:proofErr w:type="spellEnd"/>
            <w:r w:rsidRPr="002B3044">
              <w:rPr>
                <w:rFonts w:eastAsia="Times New Roman" w:cs="Times New Roman"/>
                <w:color w:val="000000"/>
                <w:szCs w:val="20"/>
                <w:lang w:eastAsia="da-DK"/>
              </w:rPr>
              <w:t>)≤640</w:t>
            </w:r>
          </w:p>
        </w:tc>
      </w:tr>
      <w:tr w:rsidR="00386F0A" w:rsidRPr="002B3044" w14:paraId="1D7E6968" w14:textId="77777777" w:rsidTr="00485A71">
        <w:trPr>
          <w:trHeight w:val="990"/>
        </w:trPr>
        <w:tc>
          <w:tcPr>
            <w:tcW w:w="1460" w:type="dxa"/>
            <w:vMerge/>
            <w:vAlign w:val="center"/>
            <w:hideMark/>
          </w:tcPr>
          <w:p w14:paraId="56366B80"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900" w:type="dxa"/>
            <w:vMerge/>
            <w:vAlign w:val="center"/>
            <w:hideMark/>
          </w:tcPr>
          <w:p w14:paraId="00C6FA60"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540" w:type="dxa"/>
            <w:vMerge/>
            <w:vAlign w:val="center"/>
            <w:hideMark/>
          </w:tcPr>
          <w:p w14:paraId="6C7FE56D"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01917B6B" w14:textId="39098D01" w:rsidR="00386F0A" w:rsidRPr="002B3044" w:rsidRDefault="00715818" w:rsidP="00386F0A">
            <w:pPr>
              <w:spacing w:after="0" w:line="240" w:lineRule="auto"/>
              <w:jc w:val="center"/>
              <w:rPr>
                <w:rFonts w:eastAsia="Times New Roman" w:cs="Times New Roman"/>
                <w:color w:val="000000"/>
                <w:szCs w:val="20"/>
                <w:lang w:val="da-DK" w:eastAsia="da-DK"/>
              </w:rPr>
            </w:pPr>
            <w:r>
              <w:rPr>
                <w:rFonts w:eastAsia="Times New Roman" w:cs="Times New Roman"/>
                <w:color w:val="000000"/>
                <w:szCs w:val="20"/>
                <w:lang w:eastAsia="x-none"/>
              </w:rPr>
              <w:t>3</w:t>
            </w:r>
            <w:r>
              <w:rPr>
                <w:rFonts w:eastAsia="Times New Roman" w:cs="Times New Roman"/>
                <w:color w:val="000000"/>
                <w:szCs w:val="20"/>
                <w:vertAlign w:val="superscript"/>
                <w:lang w:eastAsia="x-none"/>
              </w:rPr>
              <w:t xml:space="preserve"> NOTE </w:t>
            </w:r>
            <w:r>
              <w:rPr>
                <w:rFonts w:eastAsia="Times New Roman" w:cs="Times New Roman"/>
                <w:color w:val="000000"/>
                <w:szCs w:val="20"/>
                <w:vertAlign w:val="superscript"/>
                <w:lang w:val="da-DK" w:eastAsia="da-DK"/>
              </w:rPr>
              <w:t>1</w:t>
            </w:r>
          </w:p>
        </w:tc>
        <w:tc>
          <w:tcPr>
            <w:tcW w:w="3841" w:type="dxa"/>
            <w:shd w:val="clear" w:color="auto" w:fill="auto"/>
            <w:vAlign w:val="center"/>
            <w:hideMark/>
          </w:tcPr>
          <w:p w14:paraId="4538576A"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 xml:space="preserve">640 &lt; </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xml:space="preserve">, </w:t>
            </w:r>
            <w:proofErr w:type="spellStart"/>
            <w:r w:rsidRPr="002B3044">
              <w:rPr>
                <w:rFonts w:eastAsia="Times New Roman" w:cs="Times New Roman"/>
                <w:color w:val="000000"/>
                <w:szCs w:val="20"/>
                <w:lang w:eastAsia="da-DK"/>
              </w:rPr>
              <w:t>measCycleSCell</w:t>
            </w:r>
            <w:proofErr w:type="spellEnd"/>
            <w:r w:rsidRPr="002B3044">
              <w:rPr>
                <w:rFonts w:eastAsia="Times New Roman" w:cs="Times New Roman"/>
                <w:color w:val="000000"/>
                <w:szCs w:val="20"/>
                <w:lang w:eastAsia="da-DK"/>
              </w:rPr>
              <w:t>)</w:t>
            </w:r>
          </w:p>
        </w:tc>
      </w:tr>
      <w:tr w:rsidR="00386F0A" w:rsidRPr="002B3044" w14:paraId="019295A2" w14:textId="77777777" w:rsidTr="00485A71">
        <w:trPr>
          <w:trHeight w:val="360"/>
        </w:trPr>
        <w:tc>
          <w:tcPr>
            <w:tcW w:w="1460" w:type="dxa"/>
            <w:vMerge w:val="restart"/>
            <w:shd w:val="clear" w:color="auto" w:fill="auto"/>
            <w:vAlign w:val="center"/>
            <w:hideMark/>
          </w:tcPr>
          <w:p w14:paraId="159E8F4E"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Measurement, no gaps</w:t>
            </w:r>
          </w:p>
        </w:tc>
        <w:tc>
          <w:tcPr>
            <w:tcW w:w="900" w:type="dxa"/>
            <w:vMerge w:val="restart"/>
            <w:shd w:val="clear" w:color="auto" w:fill="auto"/>
            <w:vAlign w:val="center"/>
            <w:hideMark/>
          </w:tcPr>
          <w:p w14:paraId="7EEC529D"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5</w:t>
            </w:r>
          </w:p>
        </w:tc>
        <w:tc>
          <w:tcPr>
            <w:tcW w:w="1540" w:type="dxa"/>
            <w:vMerge w:val="restart"/>
            <w:shd w:val="clear" w:color="auto" w:fill="auto"/>
            <w:vAlign w:val="center"/>
            <w:hideMark/>
          </w:tcPr>
          <w:p w14:paraId="4B2A427A" w14:textId="77777777" w:rsidR="00386F0A" w:rsidRPr="002B3044" w:rsidRDefault="00386F0A" w:rsidP="00386F0A">
            <w:pPr>
              <w:spacing w:after="0" w:line="240" w:lineRule="auto"/>
              <w:jc w:val="center"/>
              <w:rPr>
                <w:rFonts w:eastAsia="Times New Roman" w:cs="Times New Roman"/>
                <w:color w:val="000000"/>
                <w:szCs w:val="20"/>
                <w:lang w:val="da-DK" w:eastAsia="da-DK"/>
              </w:rPr>
            </w:pPr>
            <w:proofErr w:type="spellStart"/>
            <w:proofErr w:type="gramStart"/>
            <w:r w:rsidRPr="002B3044">
              <w:rPr>
                <w:rFonts w:eastAsia="Times New Roman" w:cs="Times New Roman"/>
                <w:color w:val="000000"/>
                <w:szCs w:val="20"/>
                <w:lang w:eastAsia="da-DK"/>
              </w:rPr>
              <w:t>L</w:t>
            </w:r>
            <w:r w:rsidRPr="002B3044">
              <w:rPr>
                <w:rFonts w:eastAsia="Times New Roman" w:cs="Times New Roman"/>
                <w:color w:val="000000"/>
                <w:szCs w:val="20"/>
                <w:vertAlign w:val="subscript"/>
                <w:lang w:eastAsia="da-DK"/>
              </w:rPr>
              <w:t>meas,max</w:t>
            </w:r>
            <w:proofErr w:type="spellEnd"/>
            <w:proofErr w:type="gramEnd"/>
          </w:p>
        </w:tc>
        <w:tc>
          <w:tcPr>
            <w:tcW w:w="1600" w:type="dxa"/>
            <w:shd w:val="clear" w:color="auto" w:fill="auto"/>
            <w:vAlign w:val="center"/>
            <w:hideMark/>
          </w:tcPr>
          <w:p w14:paraId="2F451C76"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15</w:t>
            </w:r>
          </w:p>
        </w:tc>
        <w:tc>
          <w:tcPr>
            <w:tcW w:w="3841" w:type="dxa"/>
            <w:shd w:val="clear" w:color="auto" w:fill="auto"/>
            <w:vAlign w:val="center"/>
            <w:hideMark/>
          </w:tcPr>
          <w:p w14:paraId="0961A20D" w14:textId="77777777" w:rsidR="00386F0A" w:rsidRPr="002B3044" w:rsidRDefault="00386F0A" w:rsidP="00386F0A">
            <w:pPr>
              <w:spacing w:after="0" w:line="240" w:lineRule="auto"/>
              <w:jc w:val="center"/>
              <w:rPr>
                <w:rFonts w:eastAsia="Times New Roman" w:cs="Times New Roman"/>
                <w:color w:val="000000"/>
                <w:szCs w:val="20"/>
                <w:lang w:val="da-DK" w:eastAsia="da-DK"/>
              </w:rPr>
            </w:pP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)≤20</w:t>
            </w:r>
          </w:p>
        </w:tc>
      </w:tr>
      <w:tr w:rsidR="00386F0A" w:rsidRPr="002B3044" w14:paraId="1A2D38D5" w14:textId="77777777" w:rsidTr="00485A71">
        <w:trPr>
          <w:trHeight w:val="675"/>
        </w:trPr>
        <w:tc>
          <w:tcPr>
            <w:tcW w:w="1460" w:type="dxa"/>
            <w:vMerge/>
            <w:vAlign w:val="center"/>
            <w:hideMark/>
          </w:tcPr>
          <w:p w14:paraId="6F831136"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900" w:type="dxa"/>
            <w:vMerge/>
            <w:vAlign w:val="center"/>
            <w:hideMark/>
          </w:tcPr>
          <w:p w14:paraId="123828A7"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540" w:type="dxa"/>
            <w:vMerge/>
            <w:vAlign w:val="center"/>
            <w:hideMark/>
          </w:tcPr>
          <w:p w14:paraId="0F7C3A34"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2BD1A4D3"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5</w:t>
            </w:r>
          </w:p>
        </w:tc>
        <w:tc>
          <w:tcPr>
            <w:tcW w:w="3841" w:type="dxa"/>
            <w:shd w:val="clear" w:color="auto" w:fill="auto"/>
            <w:vAlign w:val="center"/>
            <w:hideMark/>
          </w:tcPr>
          <w:p w14:paraId="24ACF484"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 xml:space="preserve">20&lt; </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)≤640</w:t>
            </w:r>
          </w:p>
        </w:tc>
      </w:tr>
      <w:tr w:rsidR="00715818" w:rsidRPr="002B3044" w14:paraId="5C64EE59" w14:textId="77777777" w:rsidTr="00485A71">
        <w:trPr>
          <w:trHeight w:val="1050"/>
        </w:trPr>
        <w:tc>
          <w:tcPr>
            <w:tcW w:w="1460" w:type="dxa"/>
            <w:vMerge/>
            <w:vAlign w:val="center"/>
            <w:hideMark/>
          </w:tcPr>
          <w:p w14:paraId="53EA04CA" w14:textId="77777777" w:rsidR="00715818" w:rsidRPr="002B3044" w:rsidRDefault="00715818" w:rsidP="00386F0A">
            <w:pPr>
              <w:spacing w:after="0" w:line="240" w:lineRule="auto"/>
              <w:rPr>
                <w:rFonts w:eastAsia="Times New Roman" w:cs="Times New Roman"/>
                <w:color w:val="000000"/>
                <w:szCs w:val="20"/>
                <w:lang w:val="da-DK" w:eastAsia="da-DK"/>
              </w:rPr>
            </w:pPr>
          </w:p>
        </w:tc>
        <w:tc>
          <w:tcPr>
            <w:tcW w:w="900" w:type="dxa"/>
            <w:vMerge/>
            <w:vAlign w:val="center"/>
            <w:hideMark/>
          </w:tcPr>
          <w:p w14:paraId="53C6A92D" w14:textId="77777777" w:rsidR="00715818" w:rsidRPr="002B3044" w:rsidRDefault="00715818" w:rsidP="00386F0A">
            <w:pPr>
              <w:spacing w:after="0" w:line="240" w:lineRule="auto"/>
              <w:rPr>
                <w:rFonts w:eastAsia="Times New Roman" w:cs="Times New Roman"/>
                <w:color w:val="000000"/>
                <w:szCs w:val="20"/>
                <w:lang w:val="da-DK" w:eastAsia="da-DK"/>
              </w:rPr>
            </w:pPr>
          </w:p>
        </w:tc>
        <w:tc>
          <w:tcPr>
            <w:tcW w:w="1540" w:type="dxa"/>
            <w:vMerge/>
            <w:vAlign w:val="center"/>
            <w:hideMark/>
          </w:tcPr>
          <w:p w14:paraId="0754FD7D" w14:textId="77777777" w:rsidR="00715818" w:rsidRPr="002B3044" w:rsidRDefault="00715818" w:rsidP="00386F0A">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628D6B97" w14:textId="4CA133F0" w:rsidR="00715818" w:rsidRPr="002B3044" w:rsidRDefault="00715818" w:rsidP="00386F0A">
            <w:pPr>
              <w:spacing w:after="0" w:line="240" w:lineRule="auto"/>
              <w:jc w:val="center"/>
              <w:rPr>
                <w:rFonts w:eastAsia="Times New Roman" w:cs="Times New Roman"/>
                <w:color w:val="000000"/>
                <w:szCs w:val="20"/>
                <w:lang w:val="da-DK" w:eastAsia="da-DK"/>
              </w:rPr>
            </w:pPr>
            <w:r>
              <w:rPr>
                <w:rFonts w:eastAsia="Times New Roman" w:cs="Times New Roman"/>
                <w:color w:val="000000"/>
                <w:szCs w:val="20"/>
                <w:lang w:val="da-DK" w:eastAsia="da-DK"/>
              </w:rPr>
              <w:t>5</w:t>
            </w:r>
            <w:r>
              <w:rPr>
                <w:rFonts w:eastAsia="Times New Roman" w:cs="Times New Roman"/>
                <w:color w:val="000000"/>
                <w:szCs w:val="20"/>
                <w:vertAlign w:val="superscript"/>
                <w:lang w:eastAsia="x-none"/>
              </w:rPr>
              <w:t xml:space="preserve"> NOTE </w:t>
            </w:r>
            <w:r>
              <w:rPr>
                <w:rFonts w:eastAsia="Times New Roman" w:cs="Times New Roman"/>
                <w:color w:val="000000"/>
                <w:szCs w:val="20"/>
                <w:vertAlign w:val="superscript"/>
                <w:lang w:val="da-DK" w:eastAsia="da-DK"/>
              </w:rPr>
              <w:t>1</w:t>
            </w:r>
          </w:p>
        </w:tc>
        <w:tc>
          <w:tcPr>
            <w:tcW w:w="3841" w:type="dxa"/>
            <w:shd w:val="clear" w:color="auto" w:fill="auto"/>
            <w:vAlign w:val="center"/>
            <w:hideMark/>
          </w:tcPr>
          <w:p w14:paraId="66656F1F" w14:textId="77777777" w:rsidR="00715818" w:rsidRPr="002B3044" w:rsidRDefault="00715818"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 xml:space="preserve">640&lt; </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)≤1280</w:t>
            </w:r>
          </w:p>
        </w:tc>
      </w:tr>
      <w:tr w:rsidR="00386F0A" w:rsidRPr="002B3044" w14:paraId="390DB790" w14:textId="77777777" w:rsidTr="00485A71">
        <w:trPr>
          <w:trHeight w:val="660"/>
        </w:trPr>
        <w:tc>
          <w:tcPr>
            <w:tcW w:w="1460" w:type="dxa"/>
            <w:vMerge w:val="restart"/>
            <w:shd w:val="clear" w:color="auto" w:fill="auto"/>
            <w:vAlign w:val="center"/>
            <w:hideMark/>
          </w:tcPr>
          <w:p w14:paraId="4F6D67D3" w14:textId="77777777" w:rsidR="00386F0A" w:rsidRPr="002B3044" w:rsidRDefault="00386F0A" w:rsidP="00386F0A">
            <w:pPr>
              <w:spacing w:after="0" w:line="240" w:lineRule="auto"/>
              <w:jc w:val="center"/>
              <w:rPr>
                <w:rFonts w:eastAsia="Times New Roman" w:cs="Times New Roman"/>
                <w:color w:val="000000"/>
                <w:szCs w:val="20"/>
                <w:lang w:eastAsia="da-DK"/>
              </w:rPr>
            </w:pPr>
            <w:r w:rsidRPr="002B3044">
              <w:rPr>
                <w:rFonts w:eastAsia="Times New Roman" w:cs="Times New Roman"/>
                <w:color w:val="000000"/>
                <w:szCs w:val="20"/>
                <w:lang w:eastAsia="x-none"/>
              </w:rPr>
              <w:t xml:space="preserve">Measurement on deactivated </w:t>
            </w:r>
            <w:proofErr w:type="spellStart"/>
            <w:r w:rsidRPr="002B3044">
              <w:rPr>
                <w:rFonts w:eastAsia="Times New Roman" w:cs="Times New Roman"/>
                <w:color w:val="000000"/>
                <w:szCs w:val="20"/>
                <w:lang w:eastAsia="x-none"/>
              </w:rPr>
              <w:t>SCell</w:t>
            </w:r>
            <w:proofErr w:type="spellEnd"/>
            <w:r w:rsidRPr="002B3044">
              <w:rPr>
                <w:rFonts w:eastAsia="Times New Roman" w:cs="Times New Roman"/>
                <w:color w:val="000000"/>
                <w:szCs w:val="20"/>
                <w:lang w:eastAsia="x-none"/>
              </w:rPr>
              <w:t>, no gaps</w:t>
            </w:r>
          </w:p>
        </w:tc>
        <w:tc>
          <w:tcPr>
            <w:tcW w:w="900" w:type="dxa"/>
            <w:vMerge w:val="restart"/>
            <w:shd w:val="clear" w:color="auto" w:fill="auto"/>
            <w:vAlign w:val="center"/>
            <w:hideMark/>
          </w:tcPr>
          <w:p w14:paraId="3334F7CC"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5</w:t>
            </w:r>
          </w:p>
        </w:tc>
        <w:tc>
          <w:tcPr>
            <w:tcW w:w="1540" w:type="dxa"/>
            <w:vMerge w:val="restart"/>
            <w:shd w:val="clear" w:color="auto" w:fill="auto"/>
            <w:vAlign w:val="center"/>
            <w:hideMark/>
          </w:tcPr>
          <w:p w14:paraId="12132767" w14:textId="77777777" w:rsidR="00386F0A" w:rsidRPr="002B3044" w:rsidRDefault="00386F0A" w:rsidP="00386F0A">
            <w:pPr>
              <w:spacing w:after="0" w:line="240" w:lineRule="auto"/>
              <w:jc w:val="center"/>
              <w:rPr>
                <w:rFonts w:eastAsia="Times New Roman" w:cs="Times New Roman"/>
                <w:color w:val="000000"/>
                <w:szCs w:val="20"/>
                <w:lang w:val="da-DK" w:eastAsia="da-DK"/>
              </w:rPr>
            </w:pPr>
            <w:proofErr w:type="spellStart"/>
            <w:proofErr w:type="gramStart"/>
            <w:r w:rsidRPr="002B3044">
              <w:rPr>
                <w:rFonts w:eastAsia="Times New Roman" w:cs="Times New Roman"/>
                <w:color w:val="000000"/>
                <w:szCs w:val="20"/>
                <w:lang w:eastAsia="da-DK"/>
              </w:rPr>
              <w:t>L</w:t>
            </w:r>
            <w:r w:rsidRPr="002B3044">
              <w:rPr>
                <w:rFonts w:eastAsia="Times New Roman" w:cs="Times New Roman"/>
                <w:color w:val="000000"/>
                <w:szCs w:val="20"/>
                <w:vertAlign w:val="subscript"/>
                <w:lang w:eastAsia="da-DK"/>
              </w:rPr>
              <w:t>meas,deact</w:t>
            </w:r>
            <w:proofErr w:type="gramEnd"/>
            <w:r w:rsidRPr="002B3044">
              <w:rPr>
                <w:rFonts w:eastAsia="Times New Roman" w:cs="Times New Roman"/>
                <w:color w:val="000000"/>
                <w:szCs w:val="20"/>
                <w:vertAlign w:val="subscript"/>
                <w:lang w:eastAsia="da-DK"/>
              </w:rPr>
              <w:t>,max</w:t>
            </w:r>
            <w:proofErr w:type="spellEnd"/>
          </w:p>
        </w:tc>
        <w:tc>
          <w:tcPr>
            <w:tcW w:w="1600" w:type="dxa"/>
            <w:shd w:val="clear" w:color="auto" w:fill="auto"/>
            <w:vAlign w:val="center"/>
            <w:hideMark/>
          </w:tcPr>
          <w:p w14:paraId="03DB492D"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5</w:t>
            </w:r>
          </w:p>
        </w:tc>
        <w:tc>
          <w:tcPr>
            <w:tcW w:w="3841" w:type="dxa"/>
            <w:shd w:val="clear" w:color="auto" w:fill="auto"/>
            <w:vAlign w:val="center"/>
            <w:hideMark/>
          </w:tcPr>
          <w:p w14:paraId="0E930404" w14:textId="77777777" w:rsidR="00386F0A" w:rsidRPr="002B3044" w:rsidRDefault="00386F0A" w:rsidP="00386F0A">
            <w:pPr>
              <w:spacing w:after="0" w:line="240" w:lineRule="auto"/>
              <w:jc w:val="center"/>
              <w:rPr>
                <w:rFonts w:eastAsia="Times New Roman" w:cs="Times New Roman"/>
                <w:color w:val="000000"/>
                <w:szCs w:val="20"/>
                <w:lang w:val="da-DK" w:eastAsia="da-DK"/>
              </w:rPr>
            </w:pP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xml:space="preserve">, </w:t>
            </w:r>
            <w:proofErr w:type="spellStart"/>
            <w:r w:rsidRPr="002B3044">
              <w:rPr>
                <w:rFonts w:eastAsia="Times New Roman" w:cs="Times New Roman"/>
                <w:color w:val="000000"/>
                <w:szCs w:val="20"/>
                <w:lang w:eastAsia="da-DK"/>
              </w:rPr>
              <w:t>measCycleSCell</w:t>
            </w:r>
            <w:proofErr w:type="spellEnd"/>
            <w:r w:rsidRPr="002B3044">
              <w:rPr>
                <w:rFonts w:eastAsia="Times New Roman" w:cs="Times New Roman"/>
                <w:color w:val="000000"/>
                <w:szCs w:val="20"/>
                <w:lang w:eastAsia="da-DK"/>
              </w:rPr>
              <w:t>)≤640</w:t>
            </w:r>
          </w:p>
        </w:tc>
      </w:tr>
      <w:tr w:rsidR="00386F0A" w:rsidRPr="002B3044" w14:paraId="35706C2E" w14:textId="77777777" w:rsidTr="00485A71">
        <w:trPr>
          <w:trHeight w:val="645"/>
        </w:trPr>
        <w:tc>
          <w:tcPr>
            <w:tcW w:w="1460" w:type="dxa"/>
            <w:vMerge/>
            <w:vAlign w:val="center"/>
            <w:hideMark/>
          </w:tcPr>
          <w:p w14:paraId="5E47EC4C"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900" w:type="dxa"/>
            <w:vMerge/>
            <w:vAlign w:val="center"/>
            <w:hideMark/>
          </w:tcPr>
          <w:p w14:paraId="08410969"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540" w:type="dxa"/>
            <w:vMerge/>
            <w:vAlign w:val="center"/>
            <w:hideMark/>
          </w:tcPr>
          <w:p w14:paraId="4212C6E7"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656569E0" w14:textId="106031F2" w:rsidR="00386F0A" w:rsidRPr="002B3044" w:rsidRDefault="00715818" w:rsidP="00386F0A">
            <w:pPr>
              <w:spacing w:after="0" w:line="240" w:lineRule="auto"/>
              <w:jc w:val="center"/>
              <w:rPr>
                <w:rFonts w:eastAsia="Times New Roman" w:cs="Times New Roman"/>
                <w:color w:val="000000"/>
                <w:szCs w:val="20"/>
                <w:lang w:val="da-DK" w:eastAsia="da-DK"/>
              </w:rPr>
            </w:pPr>
            <w:r>
              <w:rPr>
                <w:rFonts w:eastAsia="Times New Roman" w:cs="Times New Roman"/>
                <w:color w:val="000000"/>
                <w:szCs w:val="20"/>
                <w:lang w:eastAsia="x-none"/>
              </w:rPr>
              <w:t>5</w:t>
            </w:r>
            <w:r>
              <w:rPr>
                <w:rFonts w:eastAsia="Times New Roman" w:cs="Times New Roman"/>
                <w:color w:val="000000"/>
                <w:szCs w:val="20"/>
                <w:vertAlign w:val="superscript"/>
                <w:lang w:eastAsia="x-none"/>
              </w:rPr>
              <w:t xml:space="preserve"> </w:t>
            </w:r>
            <w:proofErr w:type="gramStart"/>
            <w:r>
              <w:rPr>
                <w:rFonts w:eastAsia="Times New Roman" w:cs="Times New Roman"/>
                <w:color w:val="000000"/>
                <w:szCs w:val="20"/>
                <w:vertAlign w:val="superscript"/>
                <w:lang w:eastAsia="x-none"/>
              </w:rPr>
              <w:t>NOTE</w:t>
            </w:r>
            <w:proofErr w:type="gramEnd"/>
            <w:r>
              <w:rPr>
                <w:rFonts w:eastAsia="Times New Roman" w:cs="Times New Roman"/>
                <w:color w:val="000000"/>
                <w:szCs w:val="20"/>
                <w:vertAlign w:val="superscript"/>
                <w:lang w:eastAsia="x-none"/>
              </w:rPr>
              <w:t xml:space="preserve"> </w:t>
            </w:r>
            <w:r>
              <w:rPr>
                <w:rFonts w:eastAsia="Times New Roman" w:cs="Times New Roman"/>
                <w:color w:val="000000"/>
                <w:szCs w:val="20"/>
                <w:vertAlign w:val="superscript"/>
                <w:lang w:val="da-DK" w:eastAsia="da-DK"/>
              </w:rPr>
              <w:t>1</w:t>
            </w:r>
          </w:p>
        </w:tc>
        <w:tc>
          <w:tcPr>
            <w:tcW w:w="3841" w:type="dxa"/>
            <w:shd w:val="clear" w:color="auto" w:fill="auto"/>
            <w:vAlign w:val="center"/>
            <w:hideMark/>
          </w:tcPr>
          <w:p w14:paraId="7E9BAE08"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 xml:space="preserve">640 &lt; </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xml:space="preserve">, </w:t>
            </w:r>
            <w:proofErr w:type="spellStart"/>
            <w:r w:rsidRPr="002B3044">
              <w:rPr>
                <w:rFonts w:eastAsia="Times New Roman" w:cs="Times New Roman"/>
                <w:color w:val="000000"/>
                <w:szCs w:val="20"/>
                <w:lang w:eastAsia="da-DK"/>
              </w:rPr>
              <w:t>measCycleSCell</w:t>
            </w:r>
            <w:proofErr w:type="spellEnd"/>
            <w:r w:rsidRPr="002B3044">
              <w:rPr>
                <w:rFonts w:eastAsia="Times New Roman" w:cs="Times New Roman"/>
                <w:color w:val="000000"/>
                <w:szCs w:val="20"/>
                <w:lang w:eastAsia="da-DK"/>
              </w:rPr>
              <w:t>)</w:t>
            </w:r>
          </w:p>
        </w:tc>
      </w:tr>
      <w:tr w:rsidR="00386F0A" w:rsidRPr="002B3044" w14:paraId="5B12D250" w14:textId="77777777" w:rsidTr="00485A71">
        <w:trPr>
          <w:trHeight w:val="360"/>
        </w:trPr>
        <w:tc>
          <w:tcPr>
            <w:tcW w:w="1460" w:type="dxa"/>
            <w:vMerge w:val="restart"/>
            <w:shd w:val="clear" w:color="auto" w:fill="auto"/>
            <w:vAlign w:val="center"/>
            <w:hideMark/>
          </w:tcPr>
          <w:p w14:paraId="34F3038B" w14:textId="3D8D091F" w:rsidR="00386F0A" w:rsidRPr="002B3044" w:rsidRDefault="00386F0A" w:rsidP="00386F0A">
            <w:pPr>
              <w:spacing w:after="0" w:line="240" w:lineRule="auto"/>
              <w:jc w:val="center"/>
              <w:rPr>
                <w:rFonts w:eastAsia="Times New Roman" w:cs="Times New Roman"/>
                <w:color w:val="000000"/>
                <w:szCs w:val="20"/>
                <w:lang w:eastAsia="da-DK"/>
              </w:rPr>
            </w:pPr>
            <w:r w:rsidRPr="002B3044">
              <w:rPr>
                <w:rFonts w:eastAsia="Times New Roman" w:cs="Times New Roman"/>
                <w:color w:val="000000"/>
                <w:szCs w:val="20"/>
                <w:lang w:eastAsia="x-none"/>
              </w:rPr>
              <w:t>PSS/SSS detection, with gaps</w:t>
            </w:r>
          </w:p>
        </w:tc>
        <w:tc>
          <w:tcPr>
            <w:tcW w:w="900" w:type="dxa"/>
            <w:vMerge w:val="restart"/>
            <w:shd w:val="clear" w:color="auto" w:fill="auto"/>
            <w:vAlign w:val="center"/>
            <w:hideMark/>
          </w:tcPr>
          <w:p w14:paraId="69DBB560"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5</w:t>
            </w:r>
          </w:p>
        </w:tc>
        <w:tc>
          <w:tcPr>
            <w:tcW w:w="1540" w:type="dxa"/>
            <w:vMerge w:val="restart"/>
            <w:shd w:val="clear" w:color="auto" w:fill="auto"/>
            <w:vAlign w:val="center"/>
            <w:hideMark/>
          </w:tcPr>
          <w:p w14:paraId="2CCA0176"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L</w:t>
            </w:r>
            <w:r w:rsidRPr="002B3044">
              <w:rPr>
                <w:rFonts w:eastAsia="Times New Roman" w:cs="Times New Roman"/>
                <w:color w:val="000000"/>
                <w:szCs w:val="20"/>
                <w:vertAlign w:val="subscript"/>
                <w:lang w:eastAsia="da-DK"/>
              </w:rPr>
              <w:t>PSS/</w:t>
            </w:r>
            <w:proofErr w:type="spellStart"/>
            <w:proofErr w:type="gramStart"/>
            <w:r w:rsidRPr="002B3044">
              <w:rPr>
                <w:rFonts w:eastAsia="Times New Roman" w:cs="Times New Roman"/>
                <w:color w:val="000000"/>
                <w:szCs w:val="20"/>
                <w:vertAlign w:val="subscript"/>
                <w:lang w:eastAsia="da-DK"/>
              </w:rPr>
              <w:t>SSS,max</w:t>
            </w:r>
            <w:proofErr w:type="spellEnd"/>
            <w:proofErr w:type="gramEnd"/>
          </w:p>
        </w:tc>
        <w:tc>
          <w:tcPr>
            <w:tcW w:w="1600" w:type="dxa"/>
            <w:shd w:val="clear" w:color="auto" w:fill="auto"/>
            <w:vAlign w:val="center"/>
            <w:hideMark/>
          </w:tcPr>
          <w:p w14:paraId="5CA6E0AF"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20</w:t>
            </w:r>
          </w:p>
        </w:tc>
        <w:tc>
          <w:tcPr>
            <w:tcW w:w="3841" w:type="dxa"/>
            <w:shd w:val="clear" w:color="auto" w:fill="auto"/>
            <w:vAlign w:val="center"/>
            <w:hideMark/>
          </w:tcPr>
          <w:p w14:paraId="09068B18" w14:textId="23000894" w:rsidR="00386F0A" w:rsidRPr="002B3044" w:rsidRDefault="00386F0A" w:rsidP="00386F0A">
            <w:pPr>
              <w:spacing w:after="0" w:line="240" w:lineRule="auto"/>
              <w:jc w:val="center"/>
              <w:rPr>
                <w:rFonts w:eastAsia="Times New Roman" w:cs="Times New Roman"/>
                <w:color w:val="000000"/>
                <w:szCs w:val="20"/>
                <w:lang w:val="da-DK" w:eastAsia="da-DK"/>
              </w:rPr>
            </w:pP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MGRP, 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)≤40</w:t>
            </w:r>
          </w:p>
        </w:tc>
      </w:tr>
      <w:tr w:rsidR="00386F0A" w:rsidRPr="002B3044" w14:paraId="6B6ECECD" w14:textId="77777777" w:rsidTr="00485A71">
        <w:trPr>
          <w:trHeight w:val="345"/>
        </w:trPr>
        <w:tc>
          <w:tcPr>
            <w:tcW w:w="1460" w:type="dxa"/>
            <w:vMerge/>
            <w:vAlign w:val="center"/>
            <w:hideMark/>
          </w:tcPr>
          <w:p w14:paraId="7C1B228C"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900" w:type="dxa"/>
            <w:vMerge/>
            <w:vAlign w:val="center"/>
            <w:hideMark/>
          </w:tcPr>
          <w:p w14:paraId="38094CBF"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540" w:type="dxa"/>
            <w:vMerge/>
            <w:vAlign w:val="center"/>
            <w:hideMark/>
          </w:tcPr>
          <w:p w14:paraId="57D206D7"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2F5D3C93"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10</w:t>
            </w:r>
          </w:p>
        </w:tc>
        <w:tc>
          <w:tcPr>
            <w:tcW w:w="3841" w:type="dxa"/>
            <w:shd w:val="clear" w:color="auto" w:fill="auto"/>
            <w:vAlign w:val="center"/>
            <w:hideMark/>
          </w:tcPr>
          <w:p w14:paraId="26E99E68" w14:textId="0A5FF7CA"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40&lt;</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MGRP, 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)≤80</w:t>
            </w:r>
          </w:p>
        </w:tc>
      </w:tr>
      <w:tr w:rsidR="00386F0A" w:rsidRPr="002B3044" w14:paraId="2D129E16" w14:textId="77777777" w:rsidTr="00485A71">
        <w:trPr>
          <w:trHeight w:val="345"/>
        </w:trPr>
        <w:tc>
          <w:tcPr>
            <w:tcW w:w="1460" w:type="dxa"/>
            <w:vMerge/>
            <w:vAlign w:val="center"/>
            <w:hideMark/>
          </w:tcPr>
          <w:p w14:paraId="15007235"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900" w:type="dxa"/>
            <w:vMerge/>
            <w:vAlign w:val="center"/>
            <w:hideMark/>
          </w:tcPr>
          <w:p w14:paraId="4D2A05BD"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540" w:type="dxa"/>
            <w:vMerge/>
            <w:vAlign w:val="center"/>
            <w:hideMark/>
          </w:tcPr>
          <w:p w14:paraId="602AFD1F"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6C3D89D1"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val="da-DK" w:eastAsia="da-DK"/>
              </w:rPr>
              <w:t>5</w:t>
            </w:r>
          </w:p>
        </w:tc>
        <w:tc>
          <w:tcPr>
            <w:tcW w:w="3841" w:type="dxa"/>
            <w:shd w:val="clear" w:color="auto" w:fill="auto"/>
            <w:vAlign w:val="center"/>
            <w:hideMark/>
          </w:tcPr>
          <w:p w14:paraId="0FDD04EC" w14:textId="1EF90B79"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80&lt;</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MGRP, 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)≤640</w:t>
            </w:r>
          </w:p>
        </w:tc>
      </w:tr>
      <w:tr w:rsidR="00386F0A" w:rsidRPr="002B3044" w14:paraId="7AD51DCC" w14:textId="77777777" w:rsidTr="00485A71">
        <w:trPr>
          <w:trHeight w:val="345"/>
        </w:trPr>
        <w:tc>
          <w:tcPr>
            <w:tcW w:w="1460" w:type="dxa"/>
            <w:vMerge/>
            <w:vAlign w:val="center"/>
            <w:hideMark/>
          </w:tcPr>
          <w:p w14:paraId="3E478F5A"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900" w:type="dxa"/>
            <w:vMerge/>
            <w:vAlign w:val="center"/>
            <w:hideMark/>
          </w:tcPr>
          <w:p w14:paraId="5A5355F9"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540" w:type="dxa"/>
            <w:vMerge/>
            <w:vAlign w:val="center"/>
            <w:hideMark/>
          </w:tcPr>
          <w:p w14:paraId="4A1608F9"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4A63184A" w14:textId="5D4D9938" w:rsidR="00386F0A" w:rsidRPr="002B3044" w:rsidRDefault="00715818" w:rsidP="00386F0A">
            <w:pPr>
              <w:spacing w:after="0" w:line="240" w:lineRule="auto"/>
              <w:jc w:val="center"/>
              <w:rPr>
                <w:rFonts w:eastAsia="Times New Roman" w:cs="Times New Roman"/>
                <w:color w:val="000000"/>
                <w:szCs w:val="20"/>
                <w:lang w:val="da-DK" w:eastAsia="da-DK"/>
              </w:rPr>
            </w:pPr>
            <w:r>
              <w:rPr>
                <w:rFonts w:eastAsia="Times New Roman" w:cs="Times New Roman"/>
                <w:color w:val="000000"/>
                <w:szCs w:val="20"/>
                <w:lang w:eastAsia="x-none"/>
              </w:rPr>
              <w:t>5</w:t>
            </w:r>
            <w:r>
              <w:rPr>
                <w:rFonts w:eastAsia="Times New Roman" w:cs="Times New Roman"/>
                <w:color w:val="000000"/>
                <w:szCs w:val="20"/>
                <w:vertAlign w:val="superscript"/>
                <w:lang w:eastAsia="x-none"/>
              </w:rPr>
              <w:t xml:space="preserve"> </w:t>
            </w:r>
            <w:proofErr w:type="gramStart"/>
            <w:r>
              <w:rPr>
                <w:rFonts w:eastAsia="Times New Roman" w:cs="Times New Roman"/>
                <w:color w:val="000000"/>
                <w:szCs w:val="20"/>
                <w:vertAlign w:val="superscript"/>
                <w:lang w:eastAsia="x-none"/>
              </w:rPr>
              <w:t>NOTE</w:t>
            </w:r>
            <w:proofErr w:type="gramEnd"/>
            <w:r>
              <w:rPr>
                <w:rFonts w:eastAsia="Times New Roman" w:cs="Times New Roman"/>
                <w:color w:val="000000"/>
                <w:szCs w:val="20"/>
                <w:vertAlign w:val="superscript"/>
                <w:lang w:eastAsia="x-none"/>
              </w:rPr>
              <w:t xml:space="preserve"> </w:t>
            </w:r>
            <w:r>
              <w:rPr>
                <w:rFonts w:eastAsia="Times New Roman" w:cs="Times New Roman"/>
                <w:color w:val="000000"/>
                <w:szCs w:val="20"/>
                <w:vertAlign w:val="superscript"/>
                <w:lang w:val="da-DK" w:eastAsia="da-DK"/>
              </w:rPr>
              <w:t>1</w:t>
            </w:r>
          </w:p>
        </w:tc>
        <w:tc>
          <w:tcPr>
            <w:tcW w:w="3841" w:type="dxa"/>
            <w:shd w:val="clear" w:color="auto" w:fill="auto"/>
            <w:vAlign w:val="center"/>
            <w:hideMark/>
          </w:tcPr>
          <w:p w14:paraId="56A7B4EF"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&gt;640</w:t>
            </w:r>
          </w:p>
        </w:tc>
      </w:tr>
      <w:tr w:rsidR="00386F0A" w:rsidRPr="002B3044" w14:paraId="7B3D360B" w14:textId="77777777" w:rsidTr="00485A71">
        <w:trPr>
          <w:trHeight w:val="660"/>
        </w:trPr>
        <w:tc>
          <w:tcPr>
            <w:tcW w:w="1460" w:type="dxa"/>
            <w:vMerge w:val="restart"/>
            <w:shd w:val="clear" w:color="auto" w:fill="auto"/>
            <w:vAlign w:val="center"/>
            <w:hideMark/>
          </w:tcPr>
          <w:p w14:paraId="5CE5074E" w14:textId="19D4C0C5" w:rsidR="00386F0A" w:rsidRPr="002B3044" w:rsidRDefault="00386F0A" w:rsidP="00386F0A">
            <w:pPr>
              <w:spacing w:after="0" w:line="240" w:lineRule="auto"/>
              <w:jc w:val="center"/>
              <w:rPr>
                <w:rFonts w:eastAsia="Times New Roman" w:cs="Times New Roman"/>
                <w:color w:val="000000"/>
                <w:szCs w:val="20"/>
                <w:lang w:eastAsia="da-DK"/>
              </w:rPr>
            </w:pPr>
            <w:r w:rsidRPr="002B3044">
              <w:rPr>
                <w:rFonts w:eastAsia="Times New Roman" w:cs="Times New Roman"/>
                <w:color w:val="000000"/>
                <w:szCs w:val="20"/>
                <w:lang w:eastAsia="x-none"/>
              </w:rPr>
              <w:t xml:space="preserve">PSS/SSS detection for deactivated </w:t>
            </w:r>
            <w:proofErr w:type="spellStart"/>
            <w:r w:rsidRPr="002B3044">
              <w:rPr>
                <w:rFonts w:eastAsia="Times New Roman" w:cs="Times New Roman"/>
                <w:color w:val="000000"/>
                <w:szCs w:val="20"/>
                <w:lang w:eastAsia="x-none"/>
              </w:rPr>
              <w:t>SCell</w:t>
            </w:r>
            <w:proofErr w:type="spellEnd"/>
            <w:r w:rsidRPr="002B3044">
              <w:rPr>
                <w:rFonts w:eastAsia="Times New Roman" w:cs="Times New Roman"/>
                <w:color w:val="000000"/>
                <w:szCs w:val="20"/>
                <w:lang w:eastAsia="x-none"/>
              </w:rPr>
              <w:t>, with gaps</w:t>
            </w:r>
          </w:p>
        </w:tc>
        <w:tc>
          <w:tcPr>
            <w:tcW w:w="900" w:type="dxa"/>
            <w:vMerge w:val="restart"/>
            <w:shd w:val="clear" w:color="auto" w:fill="auto"/>
            <w:vAlign w:val="center"/>
            <w:hideMark/>
          </w:tcPr>
          <w:p w14:paraId="59562043"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5</w:t>
            </w:r>
          </w:p>
        </w:tc>
        <w:tc>
          <w:tcPr>
            <w:tcW w:w="1540" w:type="dxa"/>
            <w:vMerge w:val="restart"/>
            <w:shd w:val="clear" w:color="auto" w:fill="auto"/>
            <w:vAlign w:val="center"/>
            <w:hideMark/>
          </w:tcPr>
          <w:p w14:paraId="58209DE1"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L</w:t>
            </w:r>
            <w:r w:rsidRPr="002B3044">
              <w:rPr>
                <w:rFonts w:eastAsia="Times New Roman" w:cs="Times New Roman"/>
                <w:color w:val="000000"/>
                <w:szCs w:val="20"/>
                <w:vertAlign w:val="subscript"/>
                <w:lang w:eastAsia="da-DK"/>
              </w:rPr>
              <w:t>PSS/</w:t>
            </w:r>
            <w:proofErr w:type="spellStart"/>
            <w:proofErr w:type="gramStart"/>
            <w:r w:rsidRPr="002B3044">
              <w:rPr>
                <w:rFonts w:eastAsia="Times New Roman" w:cs="Times New Roman"/>
                <w:color w:val="000000"/>
                <w:szCs w:val="20"/>
                <w:vertAlign w:val="subscript"/>
                <w:lang w:eastAsia="da-DK"/>
              </w:rPr>
              <w:t>SSS,deact</w:t>
            </w:r>
            <w:proofErr w:type="gramEnd"/>
            <w:r w:rsidRPr="002B3044">
              <w:rPr>
                <w:rFonts w:eastAsia="Times New Roman" w:cs="Times New Roman"/>
                <w:color w:val="000000"/>
                <w:szCs w:val="20"/>
                <w:vertAlign w:val="subscript"/>
                <w:lang w:eastAsia="da-DK"/>
              </w:rPr>
              <w:t>,max</w:t>
            </w:r>
            <w:proofErr w:type="spellEnd"/>
          </w:p>
        </w:tc>
        <w:tc>
          <w:tcPr>
            <w:tcW w:w="1600" w:type="dxa"/>
            <w:shd w:val="clear" w:color="auto" w:fill="auto"/>
            <w:vAlign w:val="center"/>
            <w:hideMark/>
          </w:tcPr>
          <w:p w14:paraId="76559E05"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5</w:t>
            </w:r>
          </w:p>
        </w:tc>
        <w:tc>
          <w:tcPr>
            <w:tcW w:w="3841" w:type="dxa"/>
            <w:shd w:val="clear" w:color="auto" w:fill="auto"/>
            <w:vAlign w:val="center"/>
            <w:hideMark/>
          </w:tcPr>
          <w:p w14:paraId="4D9C2B7D" w14:textId="3DFA6CE1" w:rsidR="00386F0A" w:rsidRPr="002B3044" w:rsidRDefault="00386F0A" w:rsidP="00386F0A">
            <w:pPr>
              <w:spacing w:after="0" w:line="240" w:lineRule="auto"/>
              <w:jc w:val="center"/>
              <w:rPr>
                <w:rFonts w:eastAsia="Times New Roman" w:cs="Times New Roman"/>
                <w:color w:val="000000"/>
                <w:szCs w:val="20"/>
                <w:lang w:val="da-DK" w:eastAsia="da-DK"/>
              </w:rPr>
            </w:pP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xml:space="preserve">, MGRP,  </w:t>
            </w:r>
            <w:proofErr w:type="spellStart"/>
            <w:r w:rsidRPr="002B3044">
              <w:rPr>
                <w:rFonts w:eastAsia="Times New Roman" w:cs="Times New Roman"/>
                <w:color w:val="000000"/>
                <w:szCs w:val="20"/>
                <w:lang w:eastAsia="da-DK"/>
              </w:rPr>
              <w:t>measCycleSCell</w:t>
            </w:r>
            <w:proofErr w:type="spellEnd"/>
            <w:r w:rsidRPr="002B3044">
              <w:rPr>
                <w:rFonts w:eastAsia="Times New Roman" w:cs="Times New Roman"/>
                <w:color w:val="000000"/>
                <w:szCs w:val="20"/>
                <w:lang w:eastAsia="da-DK"/>
              </w:rPr>
              <w:t>)≤640</w:t>
            </w:r>
          </w:p>
        </w:tc>
      </w:tr>
      <w:tr w:rsidR="00386F0A" w:rsidRPr="002B3044" w14:paraId="2F06E4E3" w14:textId="77777777" w:rsidTr="00485A71">
        <w:trPr>
          <w:trHeight w:val="645"/>
        </w:trPr>
        <w:tc>
          <w:tcPr>
            <w:tcW w:w="1460" w:type="dxa"/>
            <w:vMerge/>
            <w:vAlign w:val="center"/>
            <w:hideMark/>
          </w:tcPr>
          <w:p w14:paraId="764F49D1"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900" w:type="dxa"/>
            <w:vMerge/>
            <w:vAlign w:val="center"/>
            <w:hideMark/>
          </w:tcPr>
          <w:p w14:paraId="5ACFC0A6"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540" w:type="dxa"/>
            <w:vMerge/>
            <w:vAlign w:val="center"/>
            <w:hideMark/>
          </w:tcPr>
          <w:p w14:paraId="6F1E8588"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00F59B76" w14:textId="36CA16D6" w:rsidR="00386F0A" w:rsidRPr="002B3044" w:rsidRDefault="00715818" w:rsidP="00386F0A">
            <w:pPr>
              <w:spacing w:after="0" w:line="240" w:lineRule="auto"/>
              <w:jc w:val="center"/>
              <w:rPr>
                <w:rFonts w:eastAsia="Times New Roman" w:cs="Times New Roman"/>
                <w:color w:val="000000"/>
                <w:szCs w:val="20"/>
                <w:lang w:val="da-DK" w:eastAsia="da-DK"/>
              </w:rPr>
            </w:pPr>
            <w:r>
              <w:rPr>
                <w:rFonts w:eastAsia="Times New Roman" w:cs="Times New Roman"/>
                <w:color w:val="000000"/>
                <w:szCs w:val="20"/>
                <w:lang w:eastAsia="x-none"/>
              </w:rPr>
              <w:t>5</w:t>
            </w:r>
            <w:r>
              <w:rPr>
                <w:rFonts w:eastAsia="Times New Roman" w:cs="Times New Roman"/>
                <w:color w:val="000000"/>
                <w:szCs w:val="20"/>
                <w:vertAlign w:val="superscript"/>
                <w:lang w:eastAsia="x-none"/>
              </w:rPr>
              <w:t xml:space="preserve"> </w:t>
            </w:r>
            <w:proofErr w:type="gramStart"/>
            <w:r>
              <w:rPr>
                <w:rFonts w:eastAsia="Times New Roman" w:cs="Times New Roman"/>
                <w:color w:val="000000"/>
                <w:szCs w:val="20"/>
                <w:vertAlign w:val="superscript"/>
                <w:lang w:eastAsia="x-none"/>
              </w:rPr>
              <w:t>NOTE</w:t>
            </w:r>
            <w:proofErr w:type="gramEnd"/>
            <w:r>
              <w:rPr>
                <w:rFonts w:eastAsia="Times New Roman" w:cs="Times New Roman"/>
                <w:color w:val="000000"/>
                <w:szCs w:val="20"/>
                <w:vertAlign w:val="superscript"/>
                <w:lang w:eastAsia="x-none"/>
              </w:rPr>
              <w:t xml:space="preserve"> </w:t>
            </w:r>
            <w:r>
              <w:rPr>
                <w:rFonts w:eastAsia="Times New Roman" w:cs="Times New Roman"/>
                <w:color w:val="000000"/>
                <w:szCs w:val="20"/>
                <w:vertAlign w:val="superscript"/>
                <w:lang w:val="da-DK" w:eastAsia="da-DK"/>
              </w:rPr>
              <w:t>1</w:t>
            </w:r>
          </w:p>
        </w:tc>
        <w:tc>
          <w:tcPr>
            <w:tcW w:w="3841" w:type="dxa"/>
            <w:shd w:val="clear" w:color="auto" w:fill="auto"/>
            <w:vAlign w:val="center"/>
            <w:hideMark/>
          </w:tcPr>
          <w:p w14:paraId="6959A474" w14:textId="09991684"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 xml:space="preserve">640 &lt; </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xml:space="preserve">, MGRP, </w:t>
            </w:r>
            <w:proofErr w:type="spellStart"/>
            <w:r w:rsidRPr="002B3044">
              <w:rPr>
                <w:rFonts w:eastAsia="Times New Roman" w:cs="Times New Roman"/>
                <w:color w:val="000000"/>
                <w:szCs w:val="20"/>
                <w:lang w:eastAsia="da-DK"/>
              </w:rPr>
              <w:t>measCycleSCell</w:t>
            </w:r>
            <w:proofErr w:type="spellEnd"/>
            <w:r w:rsidRPr="002B3044">
              <w:rPr>
                <w:rFonts w:eastAsia="Times New Roman" w:cs="Times New Roman"/>
                <w:color w:val="000000"/>
                <w:szCs w:val="20"/>
                <w:lang w:eastAsia="da-DK"/>
              </w:rPr>
              <w:t>)</w:t>
            </w:r>
          </w:p>
        </w:tc>
      </w:tr>
      <w:tr w:rsidR="00386F0A" w:rsidRPr="002B3044" w14:paraId="469BAFB0" w14:textId="77777777" w:rsidTr="00485A71">
        <w:trPr>
          <w:trHeight w:val="360"/>
        </w:trPr>
        <w:tc>
          <w:tcPr>
            <w:tcW w:w="1460" w:type="dxa"/>
            <w:vMerge w:val="restart"/>
            <w:shd w:val="clear" w:color="auto" w:fill="auto"/>
            <w:vAlign w:val="center"/>
            <w:hideMark/>
          </w:tcPr>
          <w:p w14:paraId="3687A93D" w14:textId="54DF26D8" w:rsidR="00386F0A" w:rsidRPr="002B3044" w:rsidRDefault="00386F0A" w:rsidP="00386F0A">
            <w:pPr>
              <w:spacing w:after="0" w:line="240" w:lineRule="auto"/>
              <w:jc w:val="center"/>
              <w:rPr>
                <w:rFonts w:eastAsia="Times New Roman" w:cs="Times New Roman"/>
                <w:color w:val="000000"/>
                <w:szCs w:val="20"/>
                <w:lang w:eastAsia="da-DK"/>
              </w:rPr>
            </w:pPr>
            <w:r w:rsidRPr="002B3044">
              <w:rPr>
                <w:rFonts w:eastAsia="Times New Roman" w:cs="Times New Roman"/>
                <w:color w:val="000000"/>
                <w:szCs w:val="20"/>
                <w:lang w:eastAsia="x-none"/>
              </w:rPr>
              <w:t>Time index detection, with gaps</w:t>
            </w:r>
          </w:p>
        </w:tc>
        <w:tc>
          <w:tcPr>
            <w:tcW w:w="900" w:type="dxa"/>
            <w:vMerge w:val="restart"/>
            <w:shd w:val="clear" w:color="auto" w:fill="auto"/>
            <w:vAlign w:val="center"/>
            <w:hideMark/>
          </w:tcPr>
          <w:p w14:paraId="0D745BA9"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3</w:t>
            </w:r>
          </w:p>
        </w:tc>
        <w:tc>
          <w:tcPr>
            <w:tcW w:w="1540" w:type="dxa"/>
            <w:vMerge w:val="restart"/>
            <w:shd w:val="clear" w:color="auto" w:fill="auto"/>
            <w:vAlign w:val="center"/>
            <w:hideMark/>
          </w:tcPr>
          <w:p w14:paraId="43ED1559" w14:textId="77777777" w:rsidR="00386F0A" w:rsidRPr="002B3044" w:rsidRDefault="00386F0A" w:rsidP="00386F0A">
            <w:pPr>
              <w:spacing w:after="0" w:line="240" w:lineRule="auto"/>
              <w:jc w:val="center"/>
              <w:rPr>
                <w:rFonts w:eastAsia="Times New Roman" w:cs="Times New Roman"/>
                <w:color w:val="000000"/>
                <w:szCs w:val="20"/>
                <w:lang w:val="da-DK" w:eastAsia="da-DK"/>
              </w:rPr>
            </w:pPr>
            <w:proofErr w:type="spellStart"/>
            <w:proofErr w:type="gramStart"/>
            <w:r w:rsidRPr="002B3044">
              <w:rPr>
                <w:rFonts w:eastAsia="Times New Roman" w:cs="Times New Roman"/>
                <w:color w:val="000000"/>
                <w:szCs w:val="20"/>
                <w:lang w:eastAsia="da-DK"/>
              </w:rPr>
              <w:t>L</w:t>
            </w:r>
            <w:r w:rsidRPr="002B3044">
              <w:rPr>
                <w:rFonts w:eastAsia="Times New Roman" w:cs="Times New Roman"/>
                <w:color w:val="000000"/>
                <w:szCs w:val="20"/>
                <w:vertAlign w:val="subscript"/>
                <w:lang w:eastAsia="da-DK"/>
              </w:rPr>
              <w:t>ind,max</w:t>
            </w:r>
            <w:proofErr w:type="spellEnd"/>
            <w:proofErr w:type="gramEnd"/>
          </w:p>
        </w:tc>
        <w:tc>
          <w:tcPr>
            <w:tcW w:w="1600" w:type="dxa"/>
            <w:shd w:val="clear" w:color="auto" w:fill="auto"/>
            <w:vAlign w:val="center"/>
            <w:hideMark/>
          </w:tcPr>
          <w:p w14:paraId="7958BE96"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9</w:t>
            </w:r>
          </w:p>
        </w:tc>
        <w:tc>
          <w:tcPr>
            <w:tcW w:w="3841" w:type="dxa"/>
            <w:shd w:val="clear" w:color="auto" w:fill="auto"/>
            <w:vAlign w:val="center"/>
            <w:hideMark/>
          </w:tcPr>
          <w:p w14:paraId="5C9476BA" w14:textId="4B2FCABB" w:rsidR="00386F0A" w:rsidRPr="002B3044" w:rsidRDefault="00386F0A" w:rsidP="00386F0A">
            <w:pPr>
              <w:spacing w:after="0" w:line="240" w:lineRule="auto"/>
              <w:jc w:val="center"/>
              <w:rPr>
                <w:rFonts w:eastAsia="Times New Roman" w:cs="Times New Roman"/>
                <w:color w:val="000000"/>
                <w:szCs w:val="20"/>
                <w:lang w:val="da-DK" w:eastAsia="da-DK"/>
              </w:rPr>
            </w:pP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MGRP, 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)≤40</w:t>
            </w:r>
          </w:p>
        </w:tc>
      </w:tr>
      <w:tr w:rsidR="00386F0A" w:rsidRPr="002B3044" w14:paraId="17DA538C" w14:textId="77777777" w:rsidTr="00485A71">
        <w:trPr>
          <w:trHeight w:val="675"/>
        </w:trPr>
        <w:tc>
          <w:tcPr>
            <w:tcW w:w="1460" w:type="dxa"/>
            <w:vMerge/>
            <w:vAlign w:val="center"/>
            <w:hideMark/>
          </w:tcPr>
          <w:p w14:paraId="5DAFBEEA"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900" w:type="dxa"/>
            <w:vMerge/>
            <w:vAlign w:val="center"/>
            <w:hideMark/>
          </w:tcPr>
          <w:p w14:paraId="3A3BF7E4"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540" w:type="dxa"/>
            <w:vMerge/>
            <w:vAlign w:val="center"/>
            <w:hideMark/>
          </w:tcPr>
          <w:p w14:paraId="29A1BA59"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3C76BDFA"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3</w:t>
            </w:r>
          </w:p>
        </w:tc>
        <w:tc>
          <w:tcPr>
            <w:tcW w:w="3841" w:type="dxa"/>
            <w:shd w:val="clear" w:color="auto" w:fill="auto"/>
            <w:vAlign w:val="center"/>
            <w:hideMark/>
          </w:tcPr>
          <w:p w14:paraId="3262EAE6" w14:textId="03813D5B"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 xml:space="preserve">40&lt; </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MGRP, 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)≤1280</w:t>
            </w:r>
          </w:p>
        </w:tc>
      </w:tr>
      <w:tr w:rsidR="00386F0A" w:rsidRPr="002B3044" w14:paraId="2989BD6B" w14:textId="77777777" w:rsidTr="00485A71">
        <w:trPr>
          <w:trHeight w:val="345"/>
        </w:trPr>
        <w:tc>
          <w:tcPr>
            <w:tcW w:w="1460" w:type="dxa"/>
            <w:vMerge/>
            <w:vAlign w:val="center"/>
            <w:hideMark/>
          </w:tcPr>
          <w:p w14:paraId="2DC3DB1B"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900" w:type="dxa"/>
            <w:vMerge/>
            <w:vAlign w:val="center"/>
            <w:hideMark/>
          </w:tcPr>
          <w:p w14:paraId="4DB96BF5"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540" w:type="dxa"/>
            <w:vMerge/>
            <w:vAlign w:val="center"/>
            <w:hideMark/>
          </w:tcPr>
          <w:p w14:paraId="5D6F64FA" w14:textId="77777777" w:rsidR="00386F0A" w:rsidRPr="002B3044" w:rsidRDefault="00386F0A" w:rsidP="00386F0A">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1581B5E5" w14:textId="6F985ABB" w:rsidR="00386F0A" w:rsidRPr="002B3044" w:rsidRDefault="00715818" w:rsidP="00386F0A">
            <w:pPr>
              <w:spacing w:after="0" w:line="240" w:lineRule="auto"/>
              <w:jc w:val="center"/>
              <w:rPr>
                <w:rFonts w:eastAsia="Times New Roman" w:cs="Times New Roman"/>
                <w:color w:val="000000"/>
                <w:szCs w:val="20"/>
                <w:lang w:val="da-DK" w:eastAsia="da-DK"/>
              </w:rPr>
            </w:pPr>
            <w:r>
              <w:rPr>
                <w:rFonts w:eastAsia="Times New Roman" w:cs="Times New Roman"/>
                <w:color w:val="000000"/>
                <w:szCs w:val="20"/>
                <w:lang w:eastAsia="x-none"/>
              </w:rPr>
              <w:t>3</w:t>
            </w:r>
            <w:r>
              <w:rPr>
                <w:rFonts w:eastAsia="Times New Roman" w:cs="Times New Roman"/>
                <w:color w:val="000000"/>
                <w:szCs w:val="20"/>
                <w:vertAlign w:val="superscript"/>
                <w:lang w:eastAsia="x-none"/>
              </w:rPr>
              <w:t xml:space="preserve"> NOTE </w:t>
            </w:r>
            <w:r>
              <w:rPr>
                <w:rFonts w:eastAsia="Times New Roman" w:cs="Times New Roman"/>
                <w:color w:val="000000"/>
                <w:szCs w:val="20"/>
                <w:vertAlign w:val="superscript"/>
                <w:lang w:val="da-DK" w:eastAsia="da-DK"/>
              </w:rPr>
              <w:t>1</w:t>
            </w:r>
          </w:p>
        </w:tc>
        <w:tc>
          <w:tcPr>
            <w:tcW w:w="3841" w:type="dxa"/>
            <w:shd w:val="clear" w:color="auto" w:fill="auto"/>
            <w:vAlign w:val="center"/>
            <w:hideMark/>
          </w:tcPr>
          <w:p w14:paraId="2C2BDB53" w14:textId="77777777" w:rsidR="00386F0A" w:rsidRPr="002B3044" w:rsidRDefault="00386F0A" w:rsidP="00386F0A">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&gt;1280</w:t>
            </w:r>
          </w:p>
        </w:tc>
      </w:tr>
      <w:tr w:rsidR="00715818" w:rsidRPr="002B3044" w14:paraId="1E83593A" w14:textId="77777777" w:rsidTr="00485A71">
        <w:trPr>
          <w:trHeight w:val="345"/>
        </w:trPr>
        <w:tc>
          <w:tcPr>
            <w:tcW w:w="9341" w:type="dxa"/>
            <w:gridSpan w:val="5"/>
            <w:vAlign w:val="center"/>
          </w:tcPr>
          <w:p w14:paraId="47F509BC" w14:textId="3183A7AC" w:rsidR="00715818" w:rsidRPr="002B3044" w:rsidRDefault="00715818" w:rsidP="00715818">
            <w:pPr>
              <w:spacing w:after="0" w:line="240" w:lineRule="auto"/>
              <w:rPr>
                <w:rFonts w:eastAsia="Times New Roman" w:cs="Times New Roman"/>
                <w:color w:val="000000"/>
                <w:szCs w:val="20"/>
                <w:lang w:eastAsia="da-DK"/>
              </w:rPr>
            </w:pPr>
            <w:r>
              <w:rPr>
                <w:rFonts w:eastAsia="Times New Roman" w:cs="Times New Roman"/>
                <w:color w:val="000000"/>
                <w:szCs w:val="20"/>
                <w:lang w:eastAsia="da-DK"/>
              </w:rPr>
              <w:t>NOTE 1: If the LBT failures are contiguous, the acceptable number of LBT failures is selected as the maximum value of failures within a X seconds period.</w:t>
            </w:r>
          </w:p>
        </w:tc>
      </w:tr>
    </w:tbl>
    <w:p w14:paraId="1D5F67D0" w14:textId="77777777" w:rsidR="009F6DBE" w:rsidRPr="009F6DBE" w:rsidRDefault="009F6DBE" w:rsidP="009F6DBE"/>
    <w:p w14:paraId="75EE0B47" w14:textId="77777777" w:rsidR="00E4069D" w:rsidRDefault="00E4069D" w:rsidP="00E64435">
      <w:pPr>
        <w:jc w:val="both"/>
      </w:pPr>
    </w:p>
    <w:p w14:paraId="39433A12" w14:textId="3A8A13A4" w:rsidR="00D354C4" w:rsidRDefault="00485A71" w:rsidP="0008612A">
      <w:pPr>
        <w:pStyle w:val="RAN4H1"/>
      </w:pPr>
      <w:r>
        <w:lastRenderedPageBreak/>
        <w:t xml:space="preserve">3 </w:t>
      </w:r>
      <w:r w:rsidR="00D57A1E">
        <w:t>Conclusions</w:t>
      </w:r>
    </w:p>
    <w:p w14:paraId="1A637C5C" w14:textId="77777777" w:rsidR="00D57A1E" w:rsidRPr="00E42E34" w:rsidRDefault="00D57A1E" w:rsidP="00D57A1E">
      <w:pPr>
        <w:pStyle w:val="RAN4Observation"/>
        <w:numPr>
          <w:ilvl w:val="0"/>
          <w:numId w:val="36"/>
        </w:numPr>
        <w:ind w:left="0"/>
      </w:pPr>
      <w:r>
        <w:t xml:space="preserve">In NR-U, in each DRS transmission window, multiple occasions for </w:t>
      </w:r>
      <w:proofErr w:type="spellStart"/>
      <w:r>
        <w:t>QCLed</w:t>
      </w:r>
      <w:proofErr w:type="spellEnd"/>
      <w:r>
        <w:t xml:space="preserve"> beams can be configured. In this case, an LBT failure would be result of failure in all these opportunities.</w:t>
      </w:r>
    </w:p>
    <w:p w14:paraId="75A6A691" w14:textId="77777777" w:rsidR="00D57A1E" w:rsidRPr="00D57A1E" w:rsidRDefault="00D57A1E" w:rsidP="00D57A1E">
      <w:pPr>
        <w:pStyle w:val="RAN4proposal"/>
        <w:numPr>
          <w:ilvl w:val="0"/>
          <w:numId w:val="37"/>
        </w:numPr>
        <w:rPr>
          <w:lang w:val="en-GB"/>
        </w:rPr>
      </w:pPr>
      <w:r w:rsidRPr="00D57A1E">
        <w:rPr>
          <w:lang w:val="en-GB"/>
        </w:rPr>
        <w:t>In NR-U, the UE shall monitor the DRS transmission window until it detects at least one SSB. Only when the entire DRS transmission window</w:t>
      </w:r>
      <w:r w:rsidRPr="00D57A1E" w:rsidDel="00FF08DA">
        <w:rPr>
          <w:lang w:val="en-GB"/>
        </w:rPr>
        <w:t xml:space="preserve"> </w:t>
      </w:r>
      <w:r w:rsidRPr="00D57A1E">
        <w:rPr>
          <w:lang w:val="en-GB"/>
        </w:rPr>
        <w:t>is monitored, and no SSB is detected, the UE can determine that the SSB is not available.</w:t>
      </w:r>
    </w:p>
    <w:p w14:paraId="75056820" w14:textId="77777777" w:rsidR="00D57A1E" w:rsidRDefault="00D57A1E" w:rsidP="0043250B">
      <w:pPr>
        <w:pStyle w:val="RAN4observation0"/>
        <w:ind w:left="0"/>
      </w:pPr>
      <w:r>
        <w:t>By defining a short extension of the measurement / cell identification periods, the UE might not be able to complete the measurement due to LBT failure.</w:t>
      </w:r>
    </w:p>
    <w:p w14:paraId="6B78965F" w14:textId="77777777" w:rsidR="00D57A1E" w:rsidRDefault="00D57A1E" w:rsidP="0043250B">
      <w:pPr>
        <w:pStyle w:val="RAN4observation0"/>
        <w:ind w:left="0"/>
      </w:pPr>
      <w:r>
        <w:t xml:space="preserve">By defining a large extension of the measurement / cell identification periods, in the worst case, the LBT failures can be consecutive, leading to a long time between two valid measurements. </w:t>
      </w:r>
    </w:p>
    <w:p w14:paraId="6EE0056B" w14:textId="77777777" w:rsidR="00D57A1E" w:rsidRDefault="00D57A1E" w:rsidP="00D57A1E">
      <w:pPr>
        <w:pStyle w:val="RAN4observation0"/>
        <w:ind w:left="0"/>
        <w:jc w:val="both"/>
      </w:pPr>
      <w:r w:rsidRPr="00236BDE">
        <w:t xml:space="preserve">In order to avoid a very long time between valid SSBs, </w:t>
      </w:r>
      <w:r>
        <w:t xml:space="preserve">while maximizing the probability that the UE gets valid samples within the measurement period even under high LBT failure probability, there are two options: </w:t>
      </w:r>
    </w:p>
    <w:p w14:paraId="233CDA60" w14:textId="77777777" w:rsidR="00D57A1E" w:rsidRDefault="00D57A1E" w:rsidP="00D57A1E">
      <w:pPr>
        <w:pStyle w:val="ListParagraph"/>
        <w:numPr>
          <w:ilvl w:val="0"/>
          <w:numId w:val="17"/>
        </w:numPr>
        <w:rPr>
          <w:lang w:val="en-GB"/>
        </w:rPr>
      </w:pPr>
      <w:r>
        <w:rPr>
          <w:lang w:val="en-GB"/>
        </w:rPr>
        <w:t>Limiting the extension so that even in the worst case the time between valid SSBs is within reasonable limits.</w:t>
      </w:r>
    </w:p>
    <w:p w14:paraId="70925C21" w14:textId="77777777" w:rsidR="00D57A1E" w:rsidRDefault="00D57A1E" w:rsidP="00D57A1E">
      <w:pPr>
        <w:pStyle w:val="ListParagraph"/>
        <w:numPr>
          <w:ilvl w:val="0"/>
          <w:numId w:val="17"/>
        </w:numPr>
        <w:rPr>
          <w:lang w:val="en-GB"/>
        </w:rPr>
      </w:pPr>
      <w:r>
        <w:rPr>
          <w:lang w:val="en-GB"/>
        </w:rPr>
        <w:t>Introduce an additional condition, to limit the number of consecutive failures.</w:t>
      </w:r>
    </w:p>
    <w:p w14:paraId="12756AA2" w14:textId="77777777" w:rsidR="00D57A1E" w:rsidRDefault="00D57A1E" w:rsidP="00D57A1E">
      <w:pPr>
        <w:pStyle w:val="RAN4proposal"/>
      </w:pPr>
      <w:r w:rsidRPr="00D57A1E">
        <w:t>Introduce</w:t>
      </w:r>
      <w:r w:rsidRPr="00524413">
        <w:t xml:space="preserve"> a new criterion to limit the maximum acceptable period between two available SSBs within the </w:t>
      </w:r>
      <w:r>
        <w:t>measurement or cell identification period</w:t>
      </w:r>
      <w:r w:rsidRPr="00524413">
        <w:t>.</w:t>
      </w:r>
    </w:p>
    <w:p w14:paraId="3D88835F" w14:textId="77777777" w:rsidR="00D57A1E" w:rsidRPr="00524413" w:rsidRDefault="00D57A1E" w:rsidP="00D57A1E">
      <w:pPr>
        <w:pStyle w:val="RAN4proposal"/>
      </w:pPr>
      <w:r w:rsidRPr="00524413">
        <w:t>For longer DRX cycles &gt; 640</w:t>
      </w:r>
      <w:r>
        <w:t xml:space="preserve"> </w:t>
      </w:r>
      <w:proofErr w:type="spellStart"/>
      <w:r>
        <w:t>ms</w:t>
      </w:r>
      <w:proofErr w:type="spellEnd"/>
      <w:r w:rsidRPr="00524413">
        <w:t xml:space="preserve">, an additional criterion applies, to limit the acceptable period of consecutive LBT failures to </w:t>
      </w:r>
      <w:r>
        <w:t>[X]</w:t>
      </w:r>
      <w:r w:rsidRPr="00524413">
        <w:t xml:space="preserve"> seconds. </w:t>
      </w:r>
    </w:p>
    <w:p w14:paraId="3C92A062" w14:textId="77777777" w:rsidR="00EE0861" w:rsidRDefault="00EE0861" w:rsidP="00EE0861">
      <w:pPr>
        <w:pStyle w:val="RAN4proposal"/>
      </w:pPr>
      <w:r>
        <w:t xml:space="preserve">Define the extensions for intra-frequency measurement as: </w:t>
      </w:r>
    </w:p>
    <w:tbl>
      <w:tblPr>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60"/>
        <w:gridCol w:w="900"/>
        <w:gridCol w:w="1540"/>
        <w:gridCol w:w="1600"/>
        <w:gridCol w:w="3841"/>
      </w:tblGrid>
      <w:tr w:rsidR="00D57A1E" w:rsidRPr="002B3044" w14:paraId="2C08EED3" w14:textId="77777777" w:rsidTr="00485A71">
        <w:trPr>
          <w:trHeight w:val="630"/>
        </w:trPr>
        <w:tc>
          <w:tcPr>
            <w:tcW w:w="1460" w:type="dxa"/>
            <w:vMerge w:val="restart"/>
            <w:shd w:val="clear" w:color="auto" w:fill="auto"/>
            <w:vAlign w:val="center"/>
            <w:hideMark/>
          </w:tcPr>
          <w:p w14:paraId="14691154" w14:textId="77777777" w:rsidR="00D57A1E" w:rsidRPr="002B3044" w:rsidRDefault="00D57A1E" w:rsidP="0038351F">
            <w:pPr>
              <w:spacing w:after="0" w:line="240" w:lineRule="auto"/>
              <w:jc w:val="center"/>
              <w:rPr>
                <w:rFonts w:eastAsia="Times New Roman" w:cs="Times New Roman"/>
                <w:b/>
                <w:bCs/>
                <w:color w:val="000000"/>
                <w:szCs w:val="20"/>
                <w:lang w:val="da-DK" w:eastAsia="da-DK"/>
              </w:rPr>
            </w:pPr>
            <w:r w:rsidRPr="002B3044">
              <w:rPr>
                <w:rFonts w:eastAsia="Times New Roman" w:cs="Times New Roman"/>
                <w:b/>
                <w:bCs/>
                <w:color w:val="000000"/>
                <w:szCs w:val="20"/>
                <w:lang w:eastAsia="x-none"/>
              </w:rPr>
              <w:t>Procedure</w:t>
            </w:r>
          </w:p>
        </w:tc>
        <w:tc>
          <w:tcPr>
            <w:tcW w:w="900" w:type="dxa"/>
            <w:vMerge w:val="restart"/>
            <w:shd w:val="clear" w:color="auto" w:fill="auto"/>
            <w:vAlign w:val="center"/>
            <w:hideMark/>
          </w:tcPr>
          <w:p w14:paraId="1DCA7EDC" w14:textId="77777777" w:rsidR="00D57A1E" w:rsidRPr="002B3044" w:rsidRDefault="00D57A1E" w:rsidP="0038351F">
            <w:pPr>
              <w:spacing w:after="0" w:line="240" w:lineRule="auto"/>
              <w:jc w:val="center"/>
              <w:rPr>
                <w:rFonts w:eastAsia="Times New Roman" w:cs="Times New Roman"/>
                <w:b/>
                <w:bCs/>
                <w:color w:val="000000"/>
                <w:szCs w:val="20"/>
                <w:lang w:val="da-DK" w:eastAsia="da-DK"/>
              </w:rPr>
            </w:pPr>
            <w:r w:rsidRPr="002B3044">
              <w:rPr>
                <w:rFonts w:eastAsia="Times New Roman" w:cs="Times New Roman"/>
                <w:b/>
                <w:bCs/>
                <w:color w:val="000000"/>
                <w:szCs w:val="20"/>
                <w:lang w:eastAsia="x-none"/>
              </w:rPr>
              <w:t>Rel-15 samples</w:t>
            </w:r>
          </w:p>
        </w:tc>
        <w:tc>
          <w:tcPr>
            <w:tcW w:w="6981" w:type="dxa"/>
            <w:gridSpan w:val="3"/>
            <w:shd w:val="clear" w:color="auto" w:fill="auto"/>
            <w:vAlign w:val="center"/>
            <w:hideMark/>
          </w:tcPr>
          <w:p w14:paraId="7C71925D" w14:textId="77777777" w:rsidR="00D57A1E" w:rsidRPr="002B3044" w:rsidRDefault="00D57A1E" w:rsidP="0038351F">
            <w:pPr>
              <w:spacing w:after="0" w:line="240" w:lineRule="auto"/>
              <w:jc w:val="center"/>
              <w:rPr>
                <w:rFonts w:eastAsia="Times New Roman" w:cs="Times New Roman"/>
                <w:b/>
                <w:bCs/>
                <w:color w:val="000000"/>
                <w:szCs w:val="20"/>
                <w:lang w:eastAsia="da-DK"/>
              </w:rPr>
            </w:pPr>
            <w:r w:rsidRPr="002B3044">
              <w:rPr>
                <w:rFonts w:eastAsia="Times New Roman" w:cs="Times New Roman"/>
                <w:b/>
                <w:bCs/>
                <w:color w:val="000000"/>
                <w:szCs w:val="20"/>
                <w:lang w:eastAsia="da-DK"/>
              </w:rPr>
              <w:t>Maximum number of DL LBT failures</w:t>
            </w:r>
          </w:p>
        </w:tc>
      </w:tr>
      <w:tr w:rsidR="00D57A1E" w:rsidRPr="002B3044" w14:paraId="34935128" w14:textId="77777777" w:rsidTr="00485A71">
        <w:trPr>
          <w:trHeight w:val="585"/>
        </w:trPr>
        <w:tc>
          <w:tcPr>
            <w:tcW w:w="1460" w:type="dxa"/>
            <w:vMerge/>
            <w:vAlign w:val="center"/>
            <w:hideMark/>
          </w:tcPr>
          <w:p w14:paraId="6DBEE400" w14:textId="77777777" w:rsidR="00D57A1E" w:rsidRPr="002B3044" w:rsidRDefault="00D57A1E" w:rsidP="0038351F">
            <w:pPr>
              <w:spacing w:after="0" w:line="240" w:lineRule="auto"/>
              <w:rPr>
                <w:rFonts w:eastAsia="Times New Roman" w:cs="Times New Roman"/>
                <w:b/>
                <w:bCs/>
                <w:color w:val="000000"/>
                <w:szCs w:val="20"/>
                <w:lang w:eastAsia="da-DK"/>
              </w:rPr>
            </w:pPr>
          </w:p>
        </w:tc>
        <w:tc>
          <w:tcPr>
            <w:tcW w:w="900" w:type="dxa"/>
            <w:vMerge/>
            <w:vAlign w:val="center"/>
            <w:hideMark/>
          </w:tcPr>
          <w:p w14:paraId="4F3DBB8D" w14:textId="77777777" w:rsidR="00D57A1E" w:rsidRPr="002B3044" w:rsidRDefault="00D57A1E" w:rsidP="0038351F">
            <w:pPr>
              <w:spacing w:after="0" w:line="240" w:lineRule="auto"/>
              <w:rPr>
                <w:rFonts w:eastAsia="Times New Roman" w:cs="Times New Roman"/>
                <w:b/>
                <w:bCs/>
                <w:color w:val="000000"/>
                <w:szCs w:val="20"/>
                <w:lang w:eastAsia="da-DK"/>
              </w:rPr>
            </w:pPr>
          </w:p>
        </w:tc>
        <w:tc>
          <w:tcPr>
            <w:tcW w:w="1540" w:type="dxa"/>
            <w:shd w:val="clear" w:color="auto" w:fill="auto"/>
            <w:vAlign w:val="center"/>
            <w:hideMark/>
          </w:tcPr>
          <w:p w14:paraId="0E50EB44" w14:textId="77777777" w:rsidR="00D57A1E" w:rsidRPr="002B3044" w:rsidRDefault="00D57A1E" w:rsidP="0038351F">
            <w:pPr>
              <w:spacing w:after="0" w:line="240" w:lineRule="auto"/>
              <w:jc w:val="center"/>
              <w:rPr>
                <w:rFonts w:eastAsia="Times New Roman" w:cs="Times New Roman"/>
                <w:b/>
                <w:bCs/>
                <w:color w:val="000000"/>
                <w:szCs w:val="20"/>
                <w:lang w:val="da-DK" w:eastAsia="da-DK"/>
              </w:rPr>
            </w:pPr>
            <w:r w:rsidRPr="002B3044">
              <w:rPr>
                <w:rFonts w:eastAsia="Times New Roman" w:cs="Times New Roman"/>
                <w:b/>
                <w:bCs/>
                <w:color w:val="000000"/>
                <w:szCs w:val="20"/>
                <w:lang w:eastAsia="da-DK"/>
              </w:rPr>
              <w:t>Parameter name</w:t>
            </w:r>
          </w:p>
        </w:tc>
        <w:tc>
          <w:tcPr>
            <w:tcW w:w="1600" w:type="dxa"/>
            <w:shd w:val="clear" w:color="auto" w:fill="auto"/>
            <w:vAlign w:val="center"/>
            <w:hideMark/>
          </w:tcPr>
          <w:p w14:paraId="515E376A" w14:textId="77777777" w:rsidR="00D57A1E" w:rsidRPr="002B3044" w:rsidRDefault="00D57A1E" w:rsidP="0038351F">
            <w:pPr>
              <w:spacing w:after="0" w:line="240" w:lineRule="auto"/>
              <w:jc w:val="center"/>
              <w:rPr>
                <w:rFonts w:eastAsia="Times New Roman" w:cs="Times New Roman"/>
                <w:b/>
                <w:bCs/>
                <w:color w:val="000000"/>
                <w:szCs w:val="20"/>
                <w:lang w:val="da-DK" w:eastAsia="da-DK"/>
              </w:rPr>
            </w:pPr>
            <w:r w:rsidRPr="002B3044">
              <w:rPr>
                <w:rFonts w:eastAsia="Times New Roman" w:cs="Times New Roman"/>
                <w:b/>
                <w:bCs/>
                <w:color w:val="000000"/>
                <w:szCs w:val="20"/>
                <w:lang w:eastAsia="x-none"/>
              </w:rPr>
              <w:t>Parameter value</w:t>
            </w:r>
          </w:p>
        </w:tc>
        <w:tc>
          <w:tcPr>
            <w:tcW w:w="3841" w:type="dxa"/>
            <w:shd w:val="clear" w:color="auto" w:fill="auto"/>
            <w:vAlign w:val="center"/>
            <w:hideMark/>
          </w:tcPr>
          <w:p w14:paraId="2680C1B0" w14:textId="77777777" w:rsidR="00D57A1E" w:rsidRPr="002B3044" w:rsidRDefault="00D57A1E" w:rsidP="0038351F">
            <w:pPr>
              <w:spacing w:after="0" w:line="240" w:lineRule="auto"/>
              <w:jc w:val="center"/>
              <w:rPr>
                <w:rFonts w:eastAsia="Times New Roman" w:cs="Times New Roman"/>
                <w:b/>
                <w:bCs/>
                <w:color w:val="000000"/>
                <w:szCs w:val="20"/>
                <w:lang w:val="da-DK" w:eastAsia="da-DK"/>
              </w:rPr>
            </w:pPr>
            <w:r w:rsidRPr="002B3044">
              <w:rPr>
                <w:rFonts w:eastAsia="Times New Roman" w:cs="Times New Roman"/>
                <w:b/>
                <w:bCs/>
                <w:color w:val="000000"/>
                <w:szCs w:val="20"/>
                <w:lang w:eastAsia="x-none"/>
              </w:rPr>
              <w:t>Condition</w:t>
            </w:r>
          </w:p>
        </w:tc>
      </w:tr>
      <w:tr w:rsidR="00D57A1E" w:rsidRPr="002B3044" w14:paraId="1F06E619" w14:textId="77777777" w:rsidTr="00485A71">
        <w:trPr>
          <w:trHeight w:val="360"/>
        </w:trPr>
        <w:tc>
          <w:tcPr>
            <w:tcW w:w="1460" w:type="dxa"/>
            <w:vMerge w:val="restart"/>
            <w:shd w:val="clear" w:color="auto" w:fill="auto"/>
            <w:vAlign w:val="center"/>
            <w:hideMark/>
          </w:tcPr>
          <w:p w14:paraId="129D4BAB" w14:textId="77777777" w:rsidR="00D57A1E" w:rsidRPr="002B3044" w:rsidRDefault="00D57A1E" w:rsidP="0038351F">
            <w:pPr>
              <w:spacing w:after="0" w:line="240" w:lineRule="auto"/>
              <w:jc w:val="center"/>
              <w:rPr>
                <w:rFonts w:eastAsia="Times New Roman" w:cs="Times New Roman"/>
                <w:color w:val="000000"/>
                <w:szCs w:val="20"/>
                <w:lang w:eastAsia="da-DK"/>
              </w:rPr>
            </w:pPr>
            <w:r w:rsidRPr="002B3044">
              <w:rPr>
                <w:rFonts w:eastAsia="Times New Roman" w:cs="Times New Roman"/>
                <w:color w:val="000000"/>
                <w:szCs w:val="20"/>
                <w:lang w:eastAsia="x-none"/>
              </w:rPr>
              <w:t>PSS/SSS detection, no gaps</w:t>
            </w:r>
          </w:p>
        </w:tc>
        <w:tc>
          <w:tcPr>
            <w:tcW w:w="900" w:type="dxa"/>
            <w:vMerge w:val="restart"/>
            <w:shd w:val="clear" w:color="auto" w:fill="auto"/>
            <w:vAlign w:val="center"/>
            <w:hideMark/>
          </w:tcPr>
          <w:p w14:paraId="376C9452"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5</w:t>
            </w:r>
          </w:p>
        </w:tc>
        <w:tc>
          <w:tcPr>
            <w:tcW w:w="1540" w:type="dxa"/>
            <w:vMerge w:val="restart"/>
            <w:shd w:val="clear" w:color="auto" w:fill="auto"/>
            <w:vAlign w:val="center"/>
            <w:hideMark/>
          </w:tcPr>
          <w:p w14:paraId="5B82E647"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L</w:t>
            </w:r>
            <w:r w:rsidRPr="002B3044">
              <w:rPr>
                <w:rFonts w:eastAsia="Times New Roman" w:cs="Times New Roman"/>
                <w:color w:val="000000"/>
                <w:szCs w:val="20"/>
                <w:vertAlign w:val="subscript"/>
                <w:lang w:eastAsia="da-DK"/>
              </w:rPr>
              <w:t>PSS/</w:t>
            </w:r>
            <w:proofErr w:type="spellStart"/>
            <w:proofErr w:type="gramStart"/>
            <w:r w:rsidRPr="002B3044">
              <w:rPr>
                <w:rFonts w:eastAsia="Times New Roman" w:cs="Times New Roman"/>
                <w:color w:val="000000"/>
                <w:szCs w:val="20"/>
                <w:vertAlign w:val="subscript"/>
                <w:lang w:eastAsia="da-DK"/>
              </w:rPr>
              <w:t>SSS,max</w:t>
            </w:r>
            <w:proofErr w:type="spellEnd"/>
            <w:proofErr w:type="gramEnd"/>
          </w:p>
        </w:tc>
        <w:tc>
          <w:tcPr>
            <w:tcW w:w="1600" w:type="dxa"/>
            <w:shd w:val="clear" w:color="auto" w:fill="auto"/>
            <w:vAlign w:val="center"/>
            <w:hideMark/>
          </w:tcPr>
          <w:p w14:paraId="47C91F7D"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20</w:t>
            </w:r>
          </w:p>
        </w:tc>
        <w:tc>
          <w:tcPr>
            <w:tcW w:w="3841" w:type="dxa"/>
            <w:shd w:val="clear" w:color="auto" w:fill="auto"/>
            <w:vAlign w:val="center"/>
            <w:hideMark/>
          </w:tcPr>
          <w:p w14:paraId="09C9D541" w14:textId="77777777" w:rsidR="00D57A1E" w:rsidRPr="002B3044" w:rsidRDefault="00D57A1E" w:rsidP="0038351F">
            <w:pPr>
              <w:spacing w:after="0" w:line="240" w:lineRule="auto"/>
              <w:jc w:val="center"/>
              <w:rPr>
                <w:rFonts w:eastAsia="Times New Roman" w:cs="Times New Roman"/>
                <w:color w:val="000000"/>
                <w:szCs w:val="20"/>
                <w:lang w:val="da-DK" w:eastAsia="da-DK"/>
              </w:rPr>
            </w:pP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)≤40</w:t>
            </w:r>
          </w:p>
        </w:tc>
      </w:tr>
      <w:tr w:rsidR="00D57A1E" w:rsidRPr="002B3044" w14:paraId="0510EF7F" w14:textId="77777777" w:rsidTr="00485A71">
        <w:trPr>
          <w:trHeight w:val="345"/>
        </w:trPr>
        <w:tc>
          <w:tcPr>
            <w:tcW w:w="1460" w:type="dxa"/>
            <w:vMerge/>
            <w:vAlign w:val="center"/>
            <w:hideMark/>
          </w:tcPr>
          <w:p w14:paraId="66B60B7F"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900" w:type="dxa"/>
            <w:vMerge/>
            <w:vAlign w:val="center"/>
            <w:hideMark/>
          </w:tcPr>
          <w:p w14:paraId="70E3ECBD"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540" w:type="dxa"/>
            <w:vMerge/>
            <w:vAlign w:val="center"/>
            <w:hideMark/>
          </w:tcPr>
          <w:p w14:paraId="72FDF42F"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138DB413"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10</w:t>
            </w:r>
          </w:p>
        </w:tc>
        <w:tc>
          <w:tcPr>
            <w:tcW w:w="3841" w:type="dxa"/>
            <w:shd w:val="clear" w:color="auto" w:fill="auto"/>
            <w:vAlign w:val="center"/>
            <w:hideMark/>
          </w:tcPr>
          <w:p w14:paraId="3E420043"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40&lt;</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)≤80</w:t>
            </w:r>
          </w:p>
        </w:tc>
      </w:tr>
      <w:tr w:rsidR="00D57A1E" w:rsidRPr="002B3044" w14:paraId="1F4871F4" w14:textId="77777777" w:rsidTr="00485A71">
        <w:trPr>
          <w:trHeight w:val="345"/>
        </w:trPr>
        <w:tc>
          <w:tcPr>
            <w:tcW w:w="1460" w:type="dxa"/>
            <w:vMerge/>
            <w:vAlign w:val="center"/>
            <w:hideMark/>
          </w:tcPr>
          <w:p w14:paraId="75C096DA"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900" w:type="dxa"/>
            <w:vMerge/>
            <w:vAlign w:val="center"/>
            <w:hideMark/>
          </w:tcPr>
          <w:p w14:paraId="7868207A"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540" w:type="dxa"/>
            <w:vMerge/>
            <w:vAlign w:val="center"/>
            <w:hideMark/>
          </w:tcPr>
          <w:p w14:paraId="4DB2EF1E"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648C230B"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val="da-DK" w:eastAsia="da-DK"/>
              </w:rPr>
              <w:t>5</w:t>
            </w:r>
          </w:p>
        </w:tc>
        <w:tc>
          <w:tcPr>
            <w:tcW w:w="3841" w:type="dxa"/>
            <w:shd w:val="clear" w:color="auto" w:fill="auto"/>
            <w:vAlign w:val="center"/>
            <w:hideMark/>
          </w:tcPr>
          <w:p w14:paraId="6F295255"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80&lt;</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)≤640</w:t>
            </w:r>
          </w:p>
        </w:tc>
      </w:tr>
      <w:tr w:rsidR="00D57A1E" w:rsidRPr="002B3044" w14:paraId="451CE0B9" w14:textId="77777777" w:rsidTr="00485A71">
        <w:trPr>
          <w:trHeight w:val="345"/>
        </w:trPr>
        <w:tc>
          <w:tcPr>
            <w:tcW w:w="1460" w:type="dxa"/>
            <w:vMerge/>
            <w:vAlign w:val="center"/>
            <w:hideMark/>
          </w:tcPr>
          <w:p w14:paraId="394866D9"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900" w:type="dxa"/>
            <w:vMerge/>
            <w:vAlign w:val="center"/>
            <w:hideMark/>
          </w:tcPr>
          <w:p w14:paraId="299E5811"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540" w:type="dxa"/>
            <w:vMerge/>
            <w:vAlign w:val="center"/>
            <w:hideMark/>
          </w:tcPr>
          <w:p w14:paraId="3AA557B9"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74231BFC" w14:textId="77777777" w:rsidR="00D57A1E" w:rsidRPr="00715818" w:rsidRDefault="00D57A1E" w:rsidP="0038351F">
            <w:pPr>
              <w:spacing w:after="0" w:line="240" w:lineRule="auto"/>
              <w:jc w:val="center"/>
              <w:rPr>
                <w:rFonts w:eastAsia="Times New Roman" w:cs="Times New Roman"/>
                <w:color w:val="000000"/>
                <w:szCs w:val="20"/>
                <w:vertAlign w:val="superscript"/>
                <w:lang w:val="da-DK" w:eastAsia="da-DK"/>
              </w:rPr>
            </w:pPr>
            <w:r>
              <w:rPr>
                <w:rFonts w:eastAsia="Times New Roman" w:cs="Times New Roman"/>
                <w:color w:val="000000"/>
                <w:szCs w:val="20"/>
                <w:lang w:eastAsia="x-none"/>
              </w:rPr>
              <w:t>5</w:t>
            </w:r>
            <w:r>
              <w:rPr>
                <w:rFonts w:eastAsia="Times New Roman" w:cs="Times New Roman"/>
                <w:color w:val="000000"/>
                <w:szCs w:val="20"/>
                <w:vertAlign w:val="superscript"/>
                <w:lang w:eastAsia="x-none"/>
              </w:rPr>
              <w:t xml:space="preserve">NOTE </w:t>
            </w:r>
            <w:r>
              <w:rPr>
                <w:rFonts w:eastAsia="Times New Roman" w:cs="Times New Roman"/>
                <w:color w:val="000000"/>
                <w:szCs w:val="20"/>
                <w:vertAlign w:val="superscript"/>
                <w:lang w:val="da-DK" w:eastAsia="da-DK"/>
              </w:rPr>
              <w:t>1</w:t>
            </w:r>
          </w:p>
        </w:tc>
        <w:tc>
          <w:tcPr>
            <w:tcW w:w="3841" w:type="dxa"/>
            <w:shd w:val="clear" w:color="auto" w:fill="auto"/>
            <w:vAlign w:val="center"/>
            <w:hideMark/>
          </w:tcPr>
          <w:p w14:paraId="01F59334"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&gt;640</w:t>
            </w:r>
          </w:p>
        </w:tc>
      </w:tr>
      <w:tr w:rsidR="00D57A1E" w:rsidRPr="002B3044" w14:paraId="2251EB5B" w14:textId="77777777" w:rsidTr="00485A71">
        <w:trPr>
          <w:trHeight w:val="660"/>
        </w:trPr>
        <w:tc>
          <w:tcPr>
            <w:tcW w:w="1460" w:type="dxa"/>
            <w:vMerge w:val="restart"/>
            <w:shd w:val="clear" w:color="auto" w:fill="auto"/>
            <w:vAlign w:val="center"/>
            <w:hideMark/>
          </w:tcPr>
          <w:p w14:paraId="7FE5E0D6" w14:textId="77777777" w:rsidR="00D57A1E" w:rsidRPr="002B3044" w:rsidRDefault="00D57A1E" w:rsidP="0038351F">
            <w:pPr>
              <w:spacing w:after="0" w:line="240" w:lineRule="auto"/>
              <w:jc w:val="center"/>
              <w:rPr>
                <w:rFonts w:eastAsia="Times New Roman" w:cs="Times New Roman"/>
                <w:color w:val="000000"/>
                <w:szCs w:val="20"/>
                <w:lang w:eastAsia="da-DK"/>
              </w:rPr>
            </w:pPr>
            <w:r w:rsidRPr="002B3044">
              <w:rPr>
                <w:rFonts w:eastAsia="Times New Roman" w:cs="Times New Roman"/>
                <w:color w:val="000000"/>
                <w:szCs w:val="20"/>
                <w:lang w:eastAsia="x-none"/>
              </w:rPr>
              <w:t xml:space="preserve">PSS/SSS detection for deactivated </w:t>
            </w:r>
            <w:proofErr w:type="spellStart"/>
            <w:r w:rsidRPr="002B3044">
              <w:rPr>
                <w:rFonts w:eastAsia="Times New Roman" w:cs="Times New Roman"/>
                <w:color w:val="000000"/>
                <w:szCs w:val="20"/>
                <w:lang w:eastAsia="x-none"/>
              </w:rPr>
              <w:t>SCell</w:t>
            </w:r>
            <w:proofErr w:type="spellEnd"/>
            <w:r w:rsidRPr="002B3044">
              <w:rPr>
                <w:rFonts w:eastAsia="Times New Roman" w:cs="Times New Roman"/>
                <w:color w:val="000000"/>
                <w:szCs w:val="20"/>
                <w:lang w:eastAsia="x-none"/>
              </w:rPr>
              <w:t>, no gaps</w:t>
            </w:r>
          </w:p>
        </w:tc>
        <w:tc>
          <w:tcPr>
            <w:tcW w:w="900" w:type="dxa"/>
            <w:vMerge w:val="restart"/>
            <w:shd w:val="clear" w:color="auto" w:fill="auto"/>
            <w:vAlign w:val="center"/>
            <w:hideMark/>
          </w:tcPr>
          <w:p w14:paraId="30EF7B76"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5</w:t>
            </w:r>
          </w:p>
        </w:tc>
        <w:tc>
          <w:tcPr>
            <w:tcW w:w="1540" w:type="dxa"/>
            <w:vMerge w:val="restart"/>
            <w:shd w:val="clear" w:color="auto" w:fill="auto"/>
            <w:vAlign w:val="center"/>
            <w:hideMark/>
          </w:tcPr>
          <w:p w14:paraId="6E60324F"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L</w:t>
            </w:r>
            <w:r w:rsidRPr="002B3044">
              <w:rPr>
                <w:rFonts w:eastAsia="Times New Roman" w:cs="Times New Roman"/>
                <w:color w:val="000000"/>
                <w:szCs w:val="20"/>
                <w:vertAlign w:val="subscript"/>
                <w:lang w:eastAsia="da-DK"/>
              </w:rPr>
              <w:t>PSS/</w:t>
            </w:r>
            <w:proofErr w:type="spellStart"/>
            <w:proofErr w:type="gramStart"/>
            <w:r w:rsidRPr="002B3044">
              <w:rPr>
                <w:rFonts w:eastAsia="Times New Roman" w:cs="Times New Roman"/>
                <w:color w:val="000000"/>
                <w:szCs w:val="20"/>
                <w:vertAlign w:val="subscript"/>
                <w:lang w:eastAsia="da-DK"/>
              </w:rPr>
              <w:t>SSS,deact</w:t>
            </w:r>
            <w:proofErr w:type="gramEnd"/>
            <w:r w:rsidRPr="002B3044">
              <w:rPr>
                <w:rFonts w:eastAsia="Times New Roman" w:cs="Times New Roman"/>
                <w:color w:val="000000"/>
                <w:szCs w:val="20"/>
                <w:vertAlign w:val="subscript"/>
                <w:lang w:eastAsia="da-DK"/>
              </w:rPr>
              <w:t>,max</w:t>
            </w:r>
            <w:proofErr w:type="spellEnd"/>
          </w:p>
        </w:tc>
        <w:tc>
          <w:tcPr>
            <w:tcW w:w="1600" w:type="dxa"/>
            <w:shd w:val="clear" w:color="auto" w:fill="auto"/>
            <w:vAlign w:val="center"/>
            <w:hideMark/>
          </w:tcPr>
          <w:p w14:paraId="7B76F5BC"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5</w:t>
            </w:r>
          </w:p>
        </w:tc>
        <w:tc>
          <w:tcPr>
            <w:tcW w:w="3841" w:type="dxa"/>
            <w:shd w:val="clear" w:color="auto" w:fill="auto"/>
            <w:vAlign w:val="center"/>
            <w:hideMark/>
          </w:tcPr>
          <w:p w14:paraId="1DBE2303" w14:textId="77777777" w:rsidR="00D57A1E" w:rsidRPr="002B3044" w:rsidRDefault="00D57A1E" w:rsidP="0038351F">
            <w:pPr>
              <w:spacing w:after="0" w:line="240" w:lineRule="auto"/>
              <w:jc w:val="center"/>
              <w:rPr>
                <w:rFonts w:eastAsia="Times New Roman" w:cs="Times New Roman"/>
                <w:color w:val="000000"/>
                <w:szCs w:val="20"/>
                <w:lang w:val="da-DK" w:eastAsia="da-DK"/>
              </w:rPr>
            </w:pP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xml:space="preserve">, </w:t>
            </w:r>
            <w:proofErr w:type="spellStart"/>
            <w:r w:rsidRPr="002B3044">
              <w:rPr>
                <w:rFonts w:eastAsia="Times New Roman" w:cs="Times New Roman"/>
                <w:color w:val="000000"/>
                <w:szCs w:val="20"/>
                <w:lang w:eastAsia="da-DK"/>
              </w:rPr>
              <w:t>measCycleSCell</w:t>
            </w:r>
            <w:proofErr w:type="spellEnd"/>
            <w:r w:rsidRPr="002B3044">
              <w:rPr>
                <w:rFonts w:eastAsia="Times New Roman" w:cs="Times New Roman"/>
                <w:color w:val="000000"/>
                <w:szCs w:val="20"/>
                <w:lang w:eastAsia="da-DK"/>
              </w:rPr>
              <w:t>)≤640</w:t>
            </w:r>
          </w:p>
        </w:tc>
      </w:tr>
      <w:tr w:rsidR="00D57A1E" w:rsidRPr="002B3044" w14:paraId="291697FA" w14:textId="77777777" w:rsidTr="00485A71">
        <w:trPr>
          <w:trHeight w:val="825"/>
        </w:trPr>
        <w:tc>
          <w:tcPr>
            <w:tcW w:w="1460" w:type="dxa"/>
            <w:vMerge/>
            <w:vAlign w:val="center"/>
            <w:hideMark/>
          </w:tcPr>
          <w:p w14:paraId="3BBEBD8D"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900" w:type="dxa"/>
            <w:vMerge/>
            <w:vAlign w:val="center"/>
            <w:hideMark/>
          </w:tcPr>
          <w:p w14:paraId="1F7AAC9B"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540" w:type="dxa"/>
            <w:vMerge/>
            <w:vAlign w:val="center"/>
            <w:hideMark/>
          </w:tcPr>
          <w:p w14:paraId="403C7CBE"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6B8A54F8"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Pr>
                <w:rFonts w:eastAsia="Times New Roman" w:cs="Times New Roman"/>
                <w:color w:val="000000"/>
                <w:szCs w:val="20"/>
                <w:lang w:eastAsia="x-none"/>
              </w:rPr>
              <w:t>5</w:t>
            </w:r>
            <w:r>
              <w:rPr>
                <w:rFonts w:eastAsia="Times New Roman" w:cs="Times New Roman"/>
                <w:color w:val="000000"/>
                <w:szCs w:val="20"/>
                <w:vertAlign w:val="superscript"/>
                <w:lang w:eastAsia="x-none"/>
              </w:rPr>
              <w:t xml:space="preserve"> </w:t>
            </w:r>
            <w:proofErr w:type="gramStart"/>
            <w:r>
              <w:rPr>
                <w:rFonts w:eastAsia="Times New Roman" w:cs="Times New Roman"/>
                <w:color w:val="000000"/>
                <w:szCs w:val="20"/>
                <w:vertAlign w:val="superscript"/>
                <w:lang w:eastAsia="x-none"/>
              </w:rPr>
              <w:t>NOTE</w:t>
            </w:r>
            <w:proofErr w:type="gramEnd"/>
            <w:r>
              <w:rPr>
                <w:rFonts w:eastAsia="Times New Roman" w:cs="Times New Roman"/>
                <w:color w:val="000000"/>
                <w:szCs w:val="20"/>
                <w:vertAlign w:val="superscript"/>
                <w:lang w:eastAsia="x-none"/>
              </w:rPr>
              <w:t xml:space="preserve"> </w:t>
            </w:r>
            <w:r>
              <w:rPr>
                <w:rFonts w:eastAsia="Times New Roman" w:cs="Times New Roman"/>
                <w:color w:val="000000"/>
                <w:szCs w:val="20"/>
                <w:vertAlign w:val="superscript"/>
                <w:lang w:val="da-DK" w:eastAsia="da-DK"/>
              </w:rPr>
              <w:t>1</w:t>
            </w:r>
          </w:p>
        </w:tc>
        <w:tc>
          <w:tcPr>
            <w:tcW w:w="3841" w:type="dxa"/>
            <w:shd w:val="clear" w:color="auto" w:fill="auto"/>
            <w:vAlign w:val="center"/>
            <w:hideMark/>
          </w:tcPr>
          <w:p w14:paraId="34EAA707"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 xml:space="preserve">640 &lt; </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xml:space="preserve">, </w:t>
            </w:r>
            <w:proofErr w:type="spellStart"/>
            <w:r w:rsidRPr="002B3044">
              <w:rPr>
                <w:rFonts w:eastAsia="Times New Roman" w:cs="Times New Roman"/>
                <w:color w:val="000000"/>
                <w:szCs w:val="20"/>
                <w:lang w:eastAsia="da-DK"/>
              </w:rPr>
              <w:t>measCycleSCell</w:t>
            </w:r>
            <w:proofErr w:type="spellEnd"/>
            <w:r w:rsidRPr="002B3044">
              <w:rPr>
                <w:rFonts w:eastAsia="Times New Roman" w:cs="Times New Roman"/>
                <w:color w:val="000000"/>
                <w:szCs w:val="20"/>
                <w:lang w:eastAsia="da-DK"/>
              </w:rPr>
              <w:t>)</w:t>
            </w:r>
          </w:p>
        </w:tc>
      </w:tr>
      <w:tr w:rsidR="00D57A1E" w:rsidRPr="002B3044" w14:paraId="7432E868" w14:textId="77777777" w:rsidTr="00485A71">
        <w:trPr>
          <w:trHeight w:val="360"/>
        </w:trPr>
        <w:tc>
          <w:tcPr>
            <w:tcW w:w="1460" w:type="dxa"/>
            <w:vMerge w:val="restart"/>
            <w:shd w:val="clear" w:color="auto" w:fill="auto"/>
            <w:vAlign w:val="center"/>
            <w:hideMark/>
          </w:tcPr>
          <w:p w14:paraId="62D122E4" w14:textId="77777777" w:rsidR="00D57A1E" w:rsidRPr="002B3044" w:rsidRDefault="00D57A1E" w:rsidP="0038351F">
            <w:pPr>
              <w:spacing w:after="0" w:line="240" w:lineRule="auto"/>
              <w:jc w:val="center"/>
              <w:rPr>
                <w:rFonts w:eastAsia="Times New Roman" w:cs="Times New Roman"/>
                <w:color w:val="000000"/>
                <w:szCs w:val="20"/>
                <w:lang w:eastAsia="da-DK"/>
              </w:rPr>
            </w:pPr>
            <w:r w:rsidRPr="002B3044">
              <w:rPr>
                <w:rFonts w:eastAsia="Times New Roman" w:cs="Times New Roman"/>
                <w:color w:val="000000"/>
                <w:szCs w:val="20"/>
                <w:lang w:eastAsia="x-none"/>
              </w:rPr>
              <w:t>Time index detection, no gaps</w:t>
            </w:r>
          </w:p>
        </w:tc>
        <w:tc>
          <w:tcPr>
            <w:tcW w:w="900" w:type="dxa"/>
            <w:vMerge w:val="restart"/>
            <w:shd w:val="clear" w:color="auto" w:fill="auto"/>
            <w:vAlign w:val="center"/>
            <w:hideMark/>
          </w:tcPr>
          <w:p w14:paraId="0C347333"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3</w:t>
            </w:r>
          </w:p>
        </w:tc>
        <w:tc>
          <w:tcPr>
            <w:tcW w:w="1540" w:type="dxa"/>
            <w:vMerge w:val="restart"/>
            <w:shd w:val="clear" w:color="auto" w:fill="auto"/>
            <w:vAlign w:val="center"/>
            <w:hideMark/>
          </w:tcPr>
          <w:p w14:paraId="5334345B" w14:textId="77777777" w:rsidR="00D57A1E" w:rsidRPr="002B3044" w:rsidRDefault="00D57A1E" w:rsidP="0038351F">
            <w:pPr>
              <w:spacing w:after="0" w:line="240" w:lineRule="auto"/>
              <w:jc w:val="center"/>
              <w:rPr>
                <w:rFonts w:eastAsia="Times New Roman" w:cs="Times New Roman"/>
                <w:color w:val="000000"/>
                <w:szCs w:val="20"/>
                <w:lang w:val="da-DK" w:eastAsia="da-DK"/>
              </w:rPr>
            </w:pPr>
            <w:proofErr w:type="spellStart"/>
            <w:proofErr w:type="gramStart"/>
            <w:r w:rsidRPr="002B3044">
              <w:rPr>
                <w:rFonts w:eastAsia="Times New Roman" w:cs="Times New Roman"/>
                <w:color w:val="000000"/>
                <w:szCs w:val="20"/>
                <w:lang w:eastAsia="da-DK"/>
              </w:rPr>
              <w:t>L</w:t>
            </w:r>
            <w:r w:rsidRPr="002B3044">
              <w:rPr>
                <w:rFonts w:eastAsia="Times New Roman" w:cs="Times New Roman"/>
                <w:color w:val="000000"/>
                <w:szCs w:val="20"/>
                <w:vertAlign w:val="subscript"/>
                <w:lang w:eastAsia="da-DK"/>
              </w:rPr>
              <w:t>ind,max</w:t>
            </w:r>
            <w:proofErr w:type="spellEnd"/>
            <w:proofErr w:type="gramEnd"/>
          </w:p>
        </w:tc>
        <w:tc>
          <w:tcPr>
            <w:tcW w:w="1600" w:type="dxa"/>
            <w:shd w:val="clear" w:color="auto" w:fill="auto"/>
            <w:vAlign w:val="center"/>
            <w:hideMark/>
          </w:tcPr>
          <w:p w14:paraId="14C9762E"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9</w:t>
            </w:r>
          </w:p>
        </w:tc>
        <w:tc>
          <w:tcPr>
            <w:tcW w:w="3841" w:type="dxa"/>
            <w:shd w:val="clear" w:color="auto" w:fill="auto"/>
            <w:vAlign w:val="center"/>
            <w:hideMark/>
          </w:tcPr>
          <w:p w14:paraId="0FC78480" w14:textId="77777777" w:rsidR="00D57A1E" w:rsidRPr="002B3044" w:rsidRDefault="00D57A1E" w:rsidP="0038351F">
            <w:pPr>
              <w:spacing w:after="0" w:line="240" w:lineRule="auto"/>
              <w:jc w:val="center"/>
              <w:rPr>
                <w:rFonts w:eastAsia="Times New Roman" w:cs="Times New Roman"/>
                <w:color w:val="000000"/>
                <w:szCs w:val="20"/>
                <w:lang w:val="da-DK" w:eastAsia="da-DK"/>
              </w:rPr>
            </w:pP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)≤40</w:t>
            </w:r>
          </w:p>
        </w:tc>
      </w:tr>
      <w:tr w:rsidR="00D57A1E" w:rsidRPr="002B3044" w14:paraId="7B77B3A7" w14:textId="77777777" w:rsidTr="00485A71">
        <w:trPr>
          <w:trHeight w:val="675"/>
        </w:trPr>
        <w:tc>
          <w:tcPr>
            <w:tcW w:w="1460" w:type="dxa"/>
            <w:vMerge/>
            <w:vAlign w:val="center"/>
            <w:hideMark/>
          </w:tcPr>
          <w:p w14:paraId="600AC9AD"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900" w:type="dxa"/>
            <w:vMerge/>
            <w:vAlign w:val="center"/>
            <w:hideMark/>
          </w:tcPr>
          <w:p w14:paraId="18E7E145"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540" w:type="dxa"/>
            <w:vMerge/>
            <w:vAlign w:val="center"/>
            <w:hideMark/>
          </w:tcPr>
          <w:p w14:paraId="12B9CB5E"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7CBB8A92"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3</w:t>
            </w:r>
          </w:p>
        </w:tc>
        <w:tc>
          <w:tcPr>
            <w:tcW w:w="3841" w:type="dxa"/>
            <w:shd w:val="clear" w:color="auto" w:fill="auto"/>
            <w:vAlign w:val="center"/>
            <w:hideMark/>
          </w:tcPr>
          <w:p w14:paraId="41BFF06F"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 xml:space="preserve">40&lt; </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)≤1280</w:t>
            </w:r>
          </w:p>
        </w:tc>
      </w:tr>
      <w:tr w:rsidR="00D57A1E" w:rsidRPr="002B3044" w14:paraId="5E208A50" w14:textId="77777777" w:rsidTr="00485A71">
        <w:trPr>
          <w:trHeight w:val="345"/>
        </w:trPr>
        <w:tc>
          <w:tcPr>
            <w:tcW w:w="1460" w:type="dxa"/>
            <w:vMerge/>
            <w:vAlign w:val="center"/>
            <w:hideMark/>
          </w:tcPr>
          <w:p w14:paraId="3A340BFF"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900" w:type="dxa"/>
            <w:vMerge/>
            <w:vAlign w:val="center"/>
            <w:hideMark/>
          </w:tcPr>
          <w:p w14:paraId="79BD1910"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540" w:type="dxa"/>
            <w:vMerge/>
            <w:vAlign w:val="center"/>
            <w:hideMark/>
          </w:tcPr>
          <w:p w14:paraId="66777C70"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10EDB7D2"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Pr>
                <w:rFonts w:eastAsia="Times New Roman" w:cs="Times New Roman"/>
                <w:color w:val="000000"/>
                <w:szCs w:val="20"/>
                <w:lang w:eastAsia="x-none"/>
              </w:rPr>
              <w:t>3</w:t>
            </w:r>
            <w:r>
              <w:rPr>
                <w:rFonts w:eastAsia="Times New Roman" w:cs="Times New Roman"/>
                <w:color w:val="000000"/>
                <w:szCs w:val="20"/>
                <w:vertAlign w:val="superscript"/>
                <w:lang w:eastAsia="x-none"/>
              </w:rPr>
              <w:t xml:space="preserve"> NOTE </w:t>
            </w:r>
            <w:r>
              <w:rPr>
                <w:rFonts w:eastAsia="Times New Roman" w:cs="Times New Roman"/>
                <w:color w:val="000000"/>
                <w:szCs w:val="20"/>
                <w:vertAlign w:val="superscript"/>
                <w:lang w:val="da-DK" w:eastAsia="da-DK"/>
              </w:rPr>
              <w:t>1</w:t>
            </w:r>
          </w:p>
        </w:tc>
        <w:tc>
          <w:tcPr>
            <w:tcW w:w="3841" w:type="dxa"/>
            <w:shd w:val="clear" w:color="auto" w:fill="auto"/>
            <w:vAlign w:val="center"/>
            <w:hideMark/>
          </w:tcPr>
          <w:p w14:paraId="0AB1B2AF"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&gt;1280</w:t>
            </w:r>
          </w:p>
        </w:tc>
      </w:tr>
      <w:tr w:rsidR="00D57A1E" w:rsidRPr="002B3044" w14:paraId="71B5BE41" w14:textId="77777777" w:rsidTr="00485A71">
        <w:trPr>
          <w:trHeight w:val="660"/>
        </w:trPr>
        <w:tc>
          <w:tcPr>
            <w:tcW w:w="1460" w:type="dxa"/>
            <w:vMerge w:val="restart"/>
            <w:shd w:val="clear" w:color="auto" w:fill="auto"/>
            <w:vAlign w:val="center"/>
            <w:hideMark/>
          </w:tcPr>
          <w:p w14:paraId="2166F562" w14:textId="77777777" w:rsidR="00D57A1E" w:rsidRPr="002B3044" w:rsidRDefault="00D57A1E" w:rsidP="0038351F">
            <w:pPr>
              <w:spacing w:after="0" w:line="240" w:lineRule="auto"/>
              <w:jc w:val="center"/>
              <w:rPr>
                <w:rFonts w:eastAsia="Times New Roman" w:cs="Times New Roman"/>
                <w:color w:val="000000"/>
                <w:szCs w:val="20"/>
                <w:lang w:eastAsia="da-DK"/>
              </w:rPr>
            </w:pPr>
            <w:r w:rsidRPr="002B3044">
              <w:rPr>
                <w:rFonts w:eastAsia="Times New Roman" w:cs="Times New Roman"/>
                <w:color w:val="000000"/>
                <w:szCs w:val="20"/>
                <w:lang w:eastAsia="x-none"/>
              </w:rPr>
              <w:t xml:space="preserve">Time index detection for deactivated </w:t>
            </w:r>
            <w:proofErr w:type="spellStart"/>
            <w:r w:rsidRPr="002B3044">
              <w:rPr>
                <w:rFonts w:eastAsia="Times New Roman" w:cs="Times New Roman"/>
                <w:color w:val="000000"/>
                <w:szCs w:val="20"/>
                <w:lang w:eastAsia="x-none"/>
              </w:rPr>
              <w:t>SCell</w:t>
            </w:r>
            <w:proofErr w:type="spellEnd"/>
            <w:r w:rsidRPr="002B3044">
              <w:rPr>
                <w:rFonts w:eastAsia="Times New Roman" w:cs="Times New Roman"/>
                <w:color w:val="000000"/>
                <w:szCs w:val="20"/>
                <w:lang w:eastAsia="x-none"/>
              </w:rPr>
              <w:t>, no gaps</w:t>
            </w:r>
          </w:p>
        </w:tc>
        <w:tc>
          <w:tcPr>
            <w:tcW w:w="900" w:type="dxa"/>
            <w:vMerge w:val="restart"/>
            <w:shd w:val="clear" w:color="auto" w:fill="auto"/>
            <w:vAlign w:val="center"/>
            <w:hideMark/>
          </w:tcPr>
          <w:p w14:paraId="05E06DAC"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3</w:t>
            </w:r>
          </w:p>
        </w:tc>
        <w:tc>
          <w:tcPr>
            <w:tcW w:w="1540" w:type="dxa"/>
            <w:vMerge w:val="restart"/>
            <w:shd w:val="clear" w:color="auto" w:fill="auto"/>
            <w:vAlign w:val="center"/>
            <w:hideMark/>
          </w:tcPr>
          <w:p w14:paraId="0DDC1463" w14:textId="77777777" w:rsidR="00D57A1E" w:rsidRPr="002B3044" w:rsidRDefault="00D57A1E" w:rsidP="0038351F">
            <w:pPr>
              <w:spacing w:after="0" w:line="240" w:lineRule="auto"/>
              <w:jc w:val="center"/>
              <w:rPr>
                <w:rFonts w:eastAsia="Times New Roman" w:cs="Times New Roman"/>
                <w:color w:val="000000"/>
                <w:szCs w:val="20"/>
                <w:lang w:val="da-DK" w:eastAsia="da-DK"/>
              </w:rPr>
            </w:pPr>
            <w:proofErr w:type="spellStart"/>
            <w:proofErr w:type="gramStart"/>
            <w:r w:rsidRPr="002B3044">
              <w:rPr>
                <w:rFonts w:eastAsia="Times New Roman" w:cs="Times New Roman"/>
                <w:color w:val="000000"/>
                <w:szCs w:val="20"/>
                <w:lang w:eastAsia="da-DK"/>
              </w:rPr>
              <w:t>L</w:t>
            </w:r>
            <w:r w:rsidRPr="002B3044">
              <w:rPr>
                <w:rFonts w:eastAsia="Times New Roman" w:cs="Times New Roman"/>
                <w:color w:val="000000"/>
                <w:szCs w:val="20"/>
                <w:vertAlign w:val="subscript"/>
                <w:lang w:eastAsia="da-DK"/>
              </w:rPr>
              <w:t>ind,deact</w:t>
            </w:r>
            <w:proofErr w:type="gramEnd"/>
            <w:r w:rsidRPr="002B3044">
              <w:rPr>
                <w:rFonts w:eastAsia="Times New Roman" w:cs="Times New Roman"/>
                <w:color w:val="000000"/>
                <w:szCs w:val="20"/>
                <w:vertAlign w:val="subscript"/>
                <w:lang w:eastAsia="da-DK"/>
              </w:rPr>
              <w:t>,max</w:t>
            </w:r>
            <w:proofErr w:type="spellEnd"/>
          </w:p>
        </w:tc>
        <w:tc>
          <w:tcPr>
            <w:tcW w:w="1600" w:type="dxa"/>
            <w:shd w:val="clear" w:color="auto" w:fill="auto"/>
            <w:vAlign w:val="center"/>
            <w:hideMark/>
          </w:tcPr>
          <w:p w14:paraId="4F06D695"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3</w:t>
            </w:r>
          </w:p>
        </w:tc>
        <w:tc>
          <w:tcPr>
            <w:tcW w:w="3841" w:type="dxa"/>
            <w:shd w:val="clear" w:color="auto" w:fill="auto"/>
            <w:vAlign w:val="center"/>
            <w:hideMark/>
          </w:tcPr>
          <w:p w14:paraId="5462E9F2" w14:textId="77777777" w:rsidR="00D57A1E" w:rsidRPr="002B3044" w:rsidRDefault="00D57A1E" w:rsidP="0038351F">
            <w:pPr>
              <w:spacing w:after="0" w:line="240" w:lineRule="auto"/>
              <w:jc w:val="center"/>
              <w:rPr>
                <w:rFonts w:eastAsia="Times New Roman" w:cs="Times New Roman"/>
                <w:color w:val="000000"/>
                <w:szCs w:val="20"/>
                <w:lang w:val="da-DK" w:eastAsia="da-DK"/>
              </w:rPr>
            </w:pP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xml:space="preserve">, </w:t>
            </w:r>
            <w:proofErr w:type="spellStart"/>
            <w:r w:rsidRPr="002B3044">
              <w:rPr>
                <w:rFonts w:eastAsia="Times New Roman" w:cs="Times New Roman"/>
                <w:color w:val="000000"/>
                <w:szCs w:val="20"/>
                <w:lang w:eastAsia="da-DK"/>
              </w:rPr>
              <w:t>measCycleSCell</w:t>
            </w:r>
            <w:proofErr w:type="spellEnd"/>
            <w:r w:rsidRPr="002B3044">
              <w:rPr>
                <w:rFonts w:eastAsia="Times New Roman" w:cs="Times New Roman"/>
                <w:color w:val="000000"/>
                <w:szCs w:val="20"/>
                <w:lang w:eastAsia="da-DK"/>
              </w:rPr>
              <w:t>)≤640</w:t>
            </w:r>
          </w:p>
        </w:tc>
      </w:tr>
      <w:tr w:rsidR="00D57A1E" w:rsidRPr="002B3044" w14:paraId="23798291" w14:textId="77777777" w:rsidTr="00485A71">
        <w:trPr>
          <w:trHeight w:val="990"/>
        </w:trPr>
        <w:tc>
          <w:tcPr>
            <w:tcW w:w="1460" w:type="dxa"/>
            <w:vMerge/>
            <w:vAlign w:val="center"/>
            <w:hideMark/>
          </w:tcPr>
          <w:p w14:paraId="6450BF8B"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900" w:type="dxa"/>
            <w:vMerge/>
            <w:vAlign w:val="center"/>
            <w:hideMark/>
          </w:tcPr>
          <w:p w14:paraId="08D1221F"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540" w:type="dxa"/>
            <w:vMerge/>
            <w:vAlign w:val="center"/>
            <w:hideMark/>
          </w:tcPr>
          <w:p w14:paraId="5A16C4F2"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368E4EE8"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Pr>
                <w:rFonts w:eastAsia="Times New Roman" w:cs="Times New Roman"/>
                <w:color w:val="000000"/>
                <w:szCs w:val="20"/>
                <w:lang w:eastAsia="x-none"/>
              </w:rPr>
              <w:t>3</w:t>
            </w:r>
            <w:r>
              <w:rPr>
                <w:rFonts w:eastAsia="Times New Roman" w:cs="Times New Roman"/>
                <w:color w:val="000000"/>
                <w:szCs w:val="20"/>
                <w:vertAlign w:val="superscript"/>
                <w:lang w:eastAsia="x-none"/>
              </w:rPr>
              <w:t xml:space="preserve"> NOTE </w:t>
            </w:r>
            <w:r>
              <w:rPr>
                <w:rFonts w:eastAsia="Times New Roman" w:cs="Times New Roman"/>
                <w:color w:val="000000"/>
                <w:szCs w:val="20"/>
                <w:vertAlign w:val="superscript"/>
                <w:lang w:val="da-DK" w:eastAsia="da-DK"/>
              </w:rPr>
              <w:t>1</w:t>
            </w:r>
          </w:p>
        </w:tc>
        <w:tc>
          <w:tcPr>
            <w:tcW w:w="3841" w:type="dxa"/>
            <w:shd w:val="clear" w:color="auto" w:fill="auto"/>
            <w:vAlign w:val="center"/>
            <w:hideMark/>
          </w:tcPr>
          <w:p w14:paraId="0C75EFB4"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 xml:space="preserve">640 &lt; </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xml:space="preserve">, </w:t>
            </w:r>
            <w:proofErr w:type="spellStart"/>
            <w:r w:rsidRPr="002B3044">
              <w:rPr>
                <w:rFonts w:eastAsia="Times New Roman" w:cs="Times New Roman"/>
                <w:color w:val="000000"/>
                <w:szCs w:val="20"/>
                <w:lang w:eastAsia="da-DK"/>
              </w:rPr>
              <w:t>measCycleSCell</w:t>
            </w:r>
            <w:proofErr w:type="spellEnd"/>
            <w:r w:rsidRPr="002B3044">
              <w:rPr>
                <w:rFonts w:eastAsia="Times New Roman" w:cs="Times New Roman"/>
                <w:color w:val="000000"/>
                <w:szCs w:val="20"/>
                <w:lang w:eastAsia="da-DK"/>
              </w:rPr>
              <w:t>)</w:t>
            </w:r>
          </w:p>
        </w:tc>
      </w:tr>
      <w:tr w:rsidR="00D57A1E" w:rsidRPr="002B3044" w14:paraId="7FD5EA7B" w14:textId="77777777" w:rsidTr="00485A71">
        <w:trPr>
          <w:trHeight w:val="360"/>
        </w:trPr>
        <w:tc>
          <w:tcPr>
            <w:tcW w:w="1460" w:type="dxa"/>
            <w:vMerge w:val="restart"/>
            <w:shd w:val="clear" w:color="auto" w:fill="auto"/>
            <w:vAlign w:val="center"/>
            <w:hideMark/>
          </w:tcPr>
          <w:p w14:paraId="0792B4AB"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Measurement, no gaps</w:t>
            </w:r>
          </w:p>
        </w:tc>
        <w:tc>
          <w:tcPr>
            <w:tcW w:w="900" w:type="dxa"/>
            <w:vMerge w:val="restart"/>
            <w:shd w:val="clear" w:color="auto" w:fill="auto"/>
            <w:vAlign w:val="center"/>
            <w:hideMark/>
          </w:tcPr>
          <w:p w14:paraId="2229BC3F"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5</w:t>
            </w:r>
          </w:p>
        </w:tc>
        <w:tc>
          <w:tcPr>
            <w:tcW w:w="1540" w:type="dxa"/>
            <w:vMerge w:val="restart"/>
            <w:shd w:val="clear" w:color="auto" w:fill="auto"/>
            <w:vAlign w:val="center"/>
            <w:hideMark/>
          </w:tcPr>
          <w:p w14:paraId="3627723D" w14:textId="77777777" w:rsidR="00D57A1E" w:rsidRPr="002B3044" w:rsidRDefault="00D57A1E" w:rsidP="0038351F">
            <w:pPr>
              <w:spacing w:after="0" w:line="240" w:lineRule="auto"/>
              <w:jc w:val="center"/>
              <w:rPr>
                <w:rFonts w:eastAsia="Times New Roman" w:cs="Times New Roman"/>
                <w:color w:val="000000"/>
                <w:szCs w:val="20"/>
                <w:lang w:val="da-DK" w:eastAsia="da-DK"/>
              </w:rPr>
            </w:pPr>
            <w:proofErr w:type="spellStart"/>
            <w:proofErr w:type="gramStart"/>
            <w:r w:rsidRPr="002B3044">
              <w:rPr>
                <w:rFonts w:eastAsia="Times New Roman" w:cs="Times New Roman"/>
                <w:color w:val="000000"/>
                <w:szCs w:val="20"/>
                <w:lang w:eastAsia="da-DK"/>
              </w:rPr>
              <w:t>L</w:t>
            </w:r>
            <w:r w:rsidRPr="002B3044">
              <w:rPr>
                <w:rFonts w:eastAsia="Times New Roman" w:cs="Times New Roman"/>
                <w:color w:val="000000"/>
                <w:szCs w:val="20"/>
                <w:vertAlign w:val="subscript"/>
                <w:lang w:eastAsia="da-DK"/>
              </w:rPr>
              <w:t>meas,max</w:t>
            </w:r>
            <w:proofErr w:type="spellEnd"/>
            <w:proofErr w:type="gramEnd"/>
          </w:p>
        </w:tc>
        <w:tc>
          <w:tcPr>
            <w:tcW w:w="1600" w:type="dxa"/>
            <w:shd w:val="clear" w:color="auto" w:fill="auto"/>
            <w:vAlign w:val="center"/>
            <w:hideMark/>
          </w:tcPr>
          <w:p w14:paraId="22564E3A"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15</w:t>
            </w:r>
          </w:p>
        </w:tc>
        <w:tc>
          <w:tcPr>
            <w:tcW w:w="3841" w:type="dxa"/>
            <w:shd w:val="clear" w:color="auto" w:fill="auto"/>
            <w:vAlign w:val="center"/>
            <w:hideMark/>
          </w:tcPr>
          <w:p w14:paraId="6403C628" w14:textId="77777777" w:rsidR="00D57A1E" w:rsidRPr="002B3044" w:rsidRDefault="00D57A1E" w:rsidP="0038351F">
            <w:pPr>
              <w:spacing w:after="0" w:line="240" w:lineRule="auto"/>
              <w:jc w:val="center"/>
              <w:rPr>
                <w:rFonts w:eastAsia="Times New Roman" w:cs="Times New Roman"/>
                <w:color w:val="000000"/>
                <w:szCs w:val="20"/>
                <w:lang w:val="da-DK" w:eastAsia="da-DK"/>
              </w:rPr>
            </w:pP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)≤20</w:t>
            </w:r>
          </w:p>
        </w:tc>
      </w:tr>
      <w:tr w:rsidR="00D57A1E" w:rsidRPr="002B3044" w14:paraId="594D78F9" w14:textId="77777777" w:rsidTr="00485A71">
        <w:trPr>
          <w:trHeight w:val="675"/>
        </w:trPr>
        <w:tc>
          <w:tcPr>
            <w:tcW w:w="1460" w:type="dxa"/>
            <w:vMerge/>
            <w:vAlign w:val="center"/>
            <w:hideMark/>
          </w:tcPr>
          <w:p w14:paraId="4C917DD9"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900" w:type="dxa"/>
            <w:vMerge/>
            <w:vAlign w:val="center"/>
            <w:hideMark/>
          </w:tcPr>
          <w:p w14:paraId="0495CFC4"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540" w:type="dxa"/>
            <w:vMerge/>
            <w:vAlign w:val="center"/>
            <w:hideMark/>
          </w:tcPr>
          <w:p w14:paraId="02505531"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5EE0FB1C"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5</w:t>
            </w:r>
          </w:p>
        </w:tc>
        <w:tc>
          <w:tcPr>
            <w:tcW w:w="3841" w:type="dxa"/>
            <w:shd w:val="clear" w:color="auto" w:fill="auto"/>
            <w:vAlign w:val="center"/>
            <w:hideMark/>
          </w:tcPr>
          <w:p w14:paraId="780E57DC"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 xml:space="preserve">20&lt; </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)≤640</w:t>
            </w:r>
          </w:p>
        </w:tc>
      </w:tr>
      <w:tr w:rsidR="00D57A1E" w:rsidRPr="002B3044" w14:paraId="2112F648" w14:textId="77777777" w:rsidTr="00485A71">
        <w:trPr>
          <w:trHeight w:val="1050"/>
        </w:trPr>
        <w:tc>
          <w:tcPr>
            <w:tcW w:w="1460" w:type="dxa"/>
            <w:vMerge/>
            <w:vAlign w:val="center"/>
            <w:hideMark/>
          </w:tcPr>
          <w:p w14:paraId="0C26D196"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900" w:type="dxa"/>
            <w:vMerge/>
            <w:vAlign w:val="center"/>
            <w:hideMark/>
          </w:tcPr>
          <w:p w14:paraId="484314E6"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540" w:type="dxa"/>
            <w:vMerge/>
            <w:vAlign w:val="center"/>
            <w:hideMark/>
          </w:tcPr>
          <w:p w14:paraId="5085983E"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302E5073"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Pr>
                <w:rFonts w:eastAsia="Times New Roman" w:cs="Times New Roman"/>
                <w:color w:val="000000"/>
                <w:szCs w:val="20"/>
                <w:lang w:val="da-DK" w:eastAsia="da-DK"/>
              </w:rPr>
              <w:t>5</w:t>
            </w:r>
            <w:r>
              <w:rPr>
                <w:rFonts w:eastAsia="Times New Roman" w:cs="Times New Roman"/>
                <w:color w:val="000000"/>
                <w:szCs w:val="20"/>
                <w:vertAlign w:val="superscript"/>
                <w:lang w:eastAsia="x-none"/>
              </w:rPr>
              <w:t xml:space="preserve"> NOTE </w:t>
            </w:r>
            <w:r>
              <w:rPr>
                <w:rFonts w:eastAsia="Times New Roman" w:cs="Times New Roman"/>
                <w:color w:val="000000"/>
                <w:szCs w:val="20"/>
                <w:vertAlign w:val="superscript"/>
                <w:lang w:val="da-DK" w:eastAsia="da-DK"/>
              </w:rPr>
              <w:t>1</w:t>
            </w:r>
          </w:p>
        </w:tc>
        <w:tc>
          <w:tcPr>
            <w:tcW w:w="3841" w:type="dxa"/>
            <w:shd w:val="clear" w:color="auto" w:fill="auto"/>
            <w:vAlign w:val="center"/>
            <w:hideMark/>
          </w:tcPr>
          <w:p w14:paraId="7BD12204"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 xml:space="preserve">640&lt; </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)≤1280</w:t>
            </w:r>
          </w:p>
        </w:tc>
      </w:tr>
      <w:tr w:rsidR="00D57A1E" w:rsidRPr="002B3044" w14:paraId="1C6F292B" w14:textId="77777777" w:rsidTr="00485A71">
        <w:trPr>
          <w:trHeight w:val="660"/>
        </w:trPr>
        <w:tc>
          <w:tcPr>
            <w:tcW w:w="1460" w:type="dxa"/>
            <w:vMerge w:val="restart"/>
            <w:shd w:val="clear" w:color="auto" w:fill="auto"/>
            <w:vAlign w:val="center"/>
            <w:hideMark/>
          </w:tcPr>
          <w:p w14:paraId="6F7EE153" w14:textId="77777777" w:rsidR="00D57A1E" w:rsidRPr="002B3044" w:rsidRDefault="00D57A1E" w:rsidP="0038351F">
            <w:pPr>
              <w:spacing w:after="0" w:line="240" w:lineRule="auto"/>
              <w:jc w:val="center"/>
              <w:rPr>
                <w:rFonts w:eastAsia="Times New Roman" w:cs="Times New Roman"/>
                <w:color w:val="000000"/>
                <w:szCs w:val="20"/>
                <w:lang w:eastAsia="da-DK"/>
              </w:rPr>
            </w:pPr>
            <w:r w:rsidRPr="002B3044">
              <w:rPr>
                <w:rFonts w:eastAsia="Times New Roman" w:cs="Times New Roman"/>
                <w:color w:val="000000"/>
                <w:szCs w:val="20"/>
                <w:lang w:eastAsia="x-none"/>
              </w:rPr>
              <w:t xml:space="preserve">Measurement on deactivated </w:t>
            </w:r>
            <w:proofErr w:type="spellStart"/>
            <w:r w:rsidRPr="002B3044">
              <w:rPr>
                <w:rFonts w:eastAsia="Times New Roman" w:cs="Times New Roman"/>
                <w:color w:val="000000"/>
                <w:szCs w:val="20"/>
                <w:lang w:eastAsia="x-none"/>
              </w:rPr>
              <w:t>SCell</w:t>
            </w:r>
            <w:proofErr w:type="spellEnd"/>
            <w:r w:rsidRPr="002B3044">
              <w:rPr>
                <w:rFonts w:eastAsia="Times New Roman" w:cs="Times New Roman"/>
                <w:color w:val="000000"/>
                <w:szCs w:val="20"/>
                <w:lang w:eastAsia="x-none"/>
              </w:rPr>
              <w:t>, no gaps</w:t>
            </w:r>
          </w:p>
        </w:tc>
        <w:tc>
          <w:tcPr>
            <w:tcW w:w="900" w:type="dxa"/>
            <w:vMerge w:val="restart"/>
            <w:shd w:val="clear" w:color="auto" w:fill="auto"/>
            <w:vAlign w:val="center"/>
            <w:hideMark/>
          </w:tcPr>
          <w:p w14:paraId="71971DB1"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5</w:t>
            </w:r>
          </w:p>
        </w:tc>
        <w:tc>
          <w:tcPr>
            <w:tcW w:w="1540" w:type="dxa"/>
            <w:vMerge w:val="restart"/>
            <w:shd w:val="clear" w:color="auto" w:fill="auto"/>
            <w:vAlign w:val="center"/>
            <w:hideMark/>
          </w:tcPr>
          <w:p w14:paraId="4D5B08E9" w14:textId="77777777" w:rsidR="00D57A1E" w:rsidRPr="002B3044" w:rsidRDefault="00D57A1E" w:rsidP="0038351F">
            <w:pPr>
              <w:spacing w:after="0" w:line="240" w:lineRule="auto"/>
              <w:jc w:val="center"/>
              <w:rPr>
                <w:rFonts w:eastAsia="Times New Roman" w:cs="Times New Roman"/>
                <w:color w:val="000000"/>
                <w:szCs w:val="20"/>
                <w:lang w:val="da-DK" w:eastAsia="da-DK"/>
              </w:rPr>
            </w:pPr>
            <w:proofErr w:type="spellStart"/>
            <w:proofErr w:type="gramStart"/>
            <w:r w:rsidRPr="002B3044">
              <w:rPr>
                <w:rFonts w:eastAsia="Times New Roman" w:cs="Times New Roman"/>
                <w:color w:val="000000"/>
                <w:szCs w:val="20"/>
                <w:lang w:eastAsia="da-DK"/>
              </w:rPr>
              <w:t>L</w:t>
            </w:r>
            <w:r w:rsidRPr="002B3044">
              <w:rPr>
                <w:rFonts w:eastAsia="Times New Roman" w:cs="Times New Roman"/>
                <w:color w:val="000000"/>
                <w:szCs w:val="20"/>
                <w:vertAlign w:val="subscript"/>
                <w:lang w:eastAsia="da-DK"/>
              </w:rPr>
              <w:t>meas,deact</w:t>
            </w:r>
            <w:proofErr w:type="gramEnd"/>
            <w:r w:rsidRPr="002B3044">
              <w:rPr>
                <w:rFonts w:eastAsia="Times New Roman" w:cs="Times New Roman"/>
                <w:color w:val="000000"/>
                <w:szCs w:val="20"/>
                <w:vertAlign w:val="subscript"/>
                <w:lang w:eastAsia="da-DK"/>
              </w:rPr>
              <w:t>,max</w:t>
            </w:r>
            <w:proofErr w:type="spellEnd"/>
          </w:p>
        </w:tc>
        <w:tc>
          <w:tcPr>
            <w:tcW w:w="1600" w:type="dxa"/>
            <w:shd w:val="clear" w:color="auto" w:fill="auto"/>
            <w:vAlign w:val="center"/>
            <w:hideMark/>
          </w:tcPr>
          <w:p w14:paraId="3871A4FE"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5</w:t>
            </w:r>
          </w:p>
        </w:tc>
        <w:tc>
          <w:tcPr>
            <w:tcW w:w="3841" w:type="dxa"/>
            <w:shd w:val="clear" w:color="auto" w:fill="auto"/>
            <w:vAlign w:val="center"/>
            <w:hideMark/>
          </w:tcPr>
          <w:p w14:paraId="7AD36FA6" w14:textId="77777777" w:rsidR="00D57A1E" w:rsidRPr="002B3044" w:rsidRDefault="00D57A1E" w:rsidP="0038351F">
            <w:pPr>
              <w:spacing w:after="0" w:line="240" w:lineRule="auto"/>
              <w:jc w:val="center"/>
              <w:rPr>
                <w:rFonts w:eastAsia="Times New Roman" w:cs="Times New Roman"/>
                <w:color w:val="000000"/>
                <w:szCs w:val="20"/>
                <w:lang w:val="da-DK" w:eastAsia="da-DK"/>
              </w:rPr>
            </w:pP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xml:space="preserve">, </w:t>
            </w:r>
            <w:proofErr w:type="spellStart"/>
            <w:r w:rsidRPr="002B3044">
              <w:rPr>
                <w:rFonts w:eastAsia="Times New Roman" w:cs="Times New Roman"/>
                <w:color w:val="000000"/>
                <w:szCs w:val="20"/>
                <w:lang w:eastAsia="da-DK"/>
              </w:rPr>
              <w:t>measCycleSCell</w:t>
            </w:r>
            <w:proofErr w:type="spellEnd"/>
            <w:r w:rsidRPr="002B3044">
              <w:rPr>
                <w:rFonts w:eastAsia="Times New Roman" w:cs="Times New Roman"/>
                <w:color w:val="000000"/>
                <w:szCs w:val="20"/>
                <w:lang w:eastAsia="da-DK"/>
              </w:rPr>
              <w:t>)≤640</w:t>
            </w:r>
          </w:p>
        </w:tc>
      </w:tr>
      <w:tr w:rsidR="00D57A1E" w:rsidRPr="002B3044" w14:paraId="164F1D47" w14:textId="77777777" w:rsidTr="00485A71">
        <w:trPr>
          <w:trHeight w:val="645"/>
        </w:trPr>
        <w:tc>
          <w:tcPr>
            <w:tcW w:w="1460" w:type="dxa"/>
            <w:vMerge/>
            <w:vAlign w:val="center"/>
            <w:hideMark/>
          </w:tcPr>
          <w:p w14:paraId="6F8B25D1"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900" w:type="dxa"/>
            <w:vMerge/>
            <w:vAlign w:val="center"/>
            <w:hideMark/>
          </w:tcPr>
          <w:p w14:paraId="4836C2E7"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540" w:type="dxa"/>
            <w:vMerge/>
            <w:vAlign w:val="center"/>
            <w:hideMark/>
          </w:tcPr>
          <w:p w14:paraId="77DFFB0C"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66AEE11C"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Pr>
                <w:rFonts w:eastAsia="Times New Roman" w:cs="Times New Roman"/>
                <w:color w:val="000000"/>
                <w:szCs w:val="20"/>
                <w:lang w:eastAsia="x-none"/>
              </w:rPr>
              <w:t>5</w:t>
            </w:r>
            <w:r>
              <w:rPr>
                <w:rFonts w:eastAsia="Times New Roman" w:cs="Times New Roman"/>
                <w:color w:val="000000"/>
                <w:szCs w:val="20"/>
                <w:vertAlign w:val="superscript"/>
                <w:lang w:eastAsia="x-none"/>
              </w:rPr>
              <w:t xml:space="preserve"> </w:t>
            </w:r>
            <w:proofErr w:type="gramStart"/>
            <w:r>
              <w:rPr>
                <w:rFonts w:eastAsia="Times New Roman" w:cs="Times New Roman"/>
                <w:color w:val="000000"/>
                <w:szCs w:val="20"/>
                <w:vertAlign w:val="superscript"/>
                <w:lang w:eastAsia="x-none"/>
              </w:rPr>
              <w:t>NOTE</w:t>
            </w:r>
            <w:proofErr w:type="gramEnd"/>
            <w:r>
              <w:rPr>
                <w:rFonts w:eastAsia="Times New Roman" w:cs="Times New Roman"/>
                <w:color w:val="000000"/>
                <w:szCs w:val="20"/>
                <w:vertAlign w:val="superscript"/>
                <w:lang w:eastAsia="x-none"/>
              </w:rPr>
              <w:t xml:space="preserve"> </w:t>
            </w:r>
            <w:r>
              <w:rPr>
                <w:rFonts w:eastAsia="Times New Roman" w:cs="Times New Roman"/>
                <w:color w:val="000000"/>
                <w:szCs w:val="20"/>
                <w:vertAlign w:val="superscript"/>
                <w:lang w:val="da-DK" w:eastAsia="da-DK"/>
              </w:rPr>
              <w:t>1</w:t>
            </w:r>
          </w:p>
        </w:tc>
        <w:tc>
          <w:tcPr>
            <w:tcW w:w="3841" w:type="dxa"/>
            <w:shd w:val="clear" w:color="auto" w:fill="auto"/>
            <w:vAlign w:val="center"/>
            <w:hideMark/>
          </w:tcPr>
          <w:p w14:paraId="5DFEE2C9"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 xml:space="preserve">640 &lt; </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xml:space="preserve">, </w:t>
            </w:r>
            <w:proofErr w:type="spellStart"/>
            <w:r w:rsidRPr="002B3044">
              <w:rPr>
                <w:rFonts w:eastAsia="Times New Roman" w:cs="Times New Roman"/>
                <w:color w:val="000000"/>
                <w:szCs w:val="20"/>
                <w:lang w:eastAsia="da-DK"/>
              </w:rPr>
              <w:t>measCycleSCell</w:t>
            </w:r>
            <w:proofErr w:type="spellEnd"/>
            <w:r w:rsidRPr="002B3044">
              <w:rPr>
                <w:rFonts w:eastAsia="Times New Roman" w:cs="Times New Roman"/>
                <w:color w:val="000000"/>
                <w:szCs w:val="20"/>
                <w:lang w:eastAsia="da-DK"/>
              </w:rPr>
              <w:t>)</w:t>
            </w:r>
          </w:p>
        </w:tc>
      </w:tr>
      <w:tr w:rsidR="00D57A1E" w:rsidRPr="002B3044" w14:paraId="77B55F16" w14:textId="77777777" w:rsidTr="00485A71">
        <w:trPr>
          <w:trHeight w:val="360"/>
        </w:trPr>
        <w:tc>
          <w:tcPr>
            <w:tcW w:w="1460" w:type="dxa"/>
            <w:vMerge w:val="restart"/>
            <w:shd w:val="clear" w:color="auto" w:fill="auto"/>
            <w:vAlign w:val="center"/>
            <w:hideMark/>
          </w:tcPr>
          <w:p w14:paraId="7422E19D" w14:textId="77777777" w:rsidR="00D57A1E" w:rsidRPr="002B3044" w:rsidRDefault="00D57A1E" w:rsidP="0038351F">
            <w:pPr>
              <w:spacing w:after="0" w:line="240" w:lineRule="auto"/>
              <w:jc w:val="center"/>
              <w:rPr>
                <w:rFonts w:eastAsia="Times New Roman" w:cs="Times New Roman"/>
                <w:color w:val="000000"/>
                <w:szCs w:val="20"/>
                <w:lang w:eastAsia="da-DK"/>
              </w:rPr>
            </w:pPr>
            <w:r w:rsidRPr="002B3044">
              <w:rPr>
                <w:rFonts w:eastAsia="Times New Roman" w:cs="Times New Roman"/>
                <w:color w:val="000000"/>
                <w:szCs w:val="20"/>
                <w:lang w:eastAsia="x-none"/>
              </w:rPr>
              <w:t>PSS/SSS detection, with gaps</w:t>
            </w:r>
          </w:p>
        </w:tc>
        <w:tc>
          <w:tcPr>
            <w:tcW w:w="900" w:type="dxa"/>
            <w:vMerge w:val="restart"/>
            <w:shd w:val="clear" w:color="auto" w:fill="auto"/>
            <w:vAlign w:val="center"/>
            <w:hideMark/>
          </w:tcPr>
          <w:p w14:paraId="79364668"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5</w:t>
            </w:r>
          </w:p>
        </w:tc>
        <w:tc>
          <w:tcPr>
            <w:tcW w:w="1540" w:type="dxa"/>
            <w:vMerge w:val="restart"/>
            <w:shd w:val="clear" w:color="auto" w:fill="auto"/>
            <w:vAlign w:val="center"/>
            <w:hideMark/>
          </w:tcPr>
          <w:p w14:paraId="32380615"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L</w:t>
            </w:r>
            <w:r w:rsidRPr="002B3044">
              <w:rPr>
                <w:rFonts w:eastAsia="Times New Roman" w:cs="Times New Roman"/>
                <w:color w:val="000000"/>
                <w:szCs w:val="20"/>
                <w:vertAlign w:val="subscript"/>
                <w:lang w:eastAsia="da-DK"/>
              </w:rPr>
              <w:t>PSS/</w:t>
            </w:r>
            <w:proofErr w:type="spellStart"/>
            <w:proofErr w:type="gramStart"/>
            <w:r w:rsidRPr="002B3044">
              <w:rPr>
                <w:rFonts w:eastAsia="Times New Roman" w:cs="Times New Roman"/>
                <w:color w:val="000000"/>
                <w:szCs w:val="20"/>
                <w:vertAlign w:val="subscript"/>
                <w:lang w:eastAsia="da-DK"/>
              </w:rPr>
              <w:t>SSS,max</w:t>
            </w:r>
            <w:proofErr w:type="spellEnd"/>
            <w:proofErr w:type="gramEnd"/>
          </w:p>
        </w:tc>
        <w:tc>
          <w:tcPr>
            <w:tcW w:w="1600" w:type="dxa"/>
            <w:shd w:val="clear" w:color="auto" w:fill="auto"/>
            <w:vAlign w:val="center"/>
            <w:hideMark/>
          </w:tcPr>
          <w:p w14:paraId="2A4E28AD"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20</w:t>
            </w:r>
          </w:p>
        </w:tc>
        <w:tc>
          <w:tcPr>
            <w:tcW w:w="3841" w:type="dxa"/>
            <w:shd w:val="clear" w:color="auto" w:fill="auto"/>
            <w:vAlign w:val="center"/>
            <w:hideMark/>
          </w:tcPr>
          <w:p w14:paraId="137B2E8C" w14:textId="77777777" w:rsidR="00D57A1E" w:rsidRPr="002B3044" w:rsidRDefault="00D57A1E" w:rsidP="0038351F">
            <w:pPr>
              <w:spacing w:after="0" w:line="240" w:lineRule="auto"/>
              <w:jc w:val="center"/>
              <w:rPr>
                <w:rFonts w:eastAsia="Times New Roman" w:cs="Times New Roman"/>
                <w:color w:val="000000"/>
                <w:szCs w:val="20"/>
                <w:lang w:val="da-DK" w:eastAsia="da-DK"/>
              </w:rPr>
            </w:pP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MGRP, 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)≤40</w:t>
            </w:r>
          </w:p>
        </w:tc>
      </w:tr>
      <w:tr w:rsidR="00D57A1E" w:rsidRPr="002B3044" w14:paraId="3F1129D5" w14:textId="77777777" w:rsidTr="00485A71">
        <w:trPr>
          <w:trHeight w:val="345"/>
        </w:trPr>
        <w:tc>
          <w:tcPr>
            <w:tcW w:w="1460" w:type="dxa"/>
            <w:vMerge/>
            <w:vAlign w:val="center"/>
            <w:hideMark/>
          </w:tcPr>
          <w:p w14:paraId="040DD1F9"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900" w:type="dxa"/>
            <w:vMerge/>
            <w:vAlign w:val="center"/>
            <w:hideMark/>
          </w:tcPr>
          <w:p w14:paraId="213CDE0E"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540" w:type="dxa"/>
            <w:vMerge/>
            <w:vAlign w:val="center"/>
            <w:hideMark/>
          </w:tcPr>
          <w:p w14:paraId="371F7316"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4C8EEF14"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10</w:t>
            </w:r>
          </w:p>
        </w:tc>
        <w:tc>
          <w:tcPr>
            <w:tcW w:w="3841" w:type="dxa"/>
            <w:shd w:val="clear" w:color="auto" w:fill="auto"/>
            <w:vAlign w:val="center"/>
            <w:hideMark/>
          </w:tcPr>
          <w:p w14:paraId="2276B52C"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40&lt;</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MGRP, 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)≤80</w:t>
            </w:r>
          </w:p>
        </w:tc>
      </w:tr>
      <w:tr w:rsidR="00D57A1E" w:rsidRPr="002B3044" w14:paraId="27B15C78" w14:textId="77777777" w:rsidTr="00485A71">
        <w:trPr>
          <w:trHeight w:val="345"/>
        </w:trPr>
        <w:tc>
          <w:tcPr>
            <w:tcW w:w="1460" w:type="dxa"/>
            <w:vMerge/>
            <w:vAlign w:val="center"/>
            <w:hideMark/>
          </w:tcPr>
          <w:p w14:paraId="107EA9D9"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900" w:type="dxa"/>
            <w:vMerge/>
            <w:vAlign w:val="center"/>
            <w:hideMark/>
          </w:tcPr>
          <w:p w14:paraId="664698A9"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540" w:type="dxa"/>
            <w:vMerge/>
            <w:vAlign w:val="center"/>
            <w:hideMark/>
          </w:tcPr>
          <w:p w14:paraId="3D5B7964"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794CBDAD"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val="da-DK" w:eastAsia="da-DK"/>
              </w:rPr>
              <w:t>5</w:t>
            </w:r>
          </w:p>
        </w:tc>
        <w:tc>
          <w:tcPr>
            <w:tcW w:w="3841" w:type="dxa"/>
            <w:shd w:val="clear" w:color="auto" w:fill="auto"/>
            <w:vAlign w:val="center"/>
            <w:hideMark/>
          </w:tcPr>
          <w:p w14:paraId="10159993"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80&lt;</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MGRP, 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)≤640</w:t>
            </w:r>
          </w:p>
        </w:tc>
      </w:tr>
      <w:tr w:rsidR="00D57A1E" w:rsidRPr="002B3044" w14:paraId="2E8DBF2B" w14:textId="77777777" w:rsidTr="00485A71">
        <w:trPr>
          <w:trHeight w:val="345"/>
        </w:trPr>
        <w:tc>
          <w:tcPr>
            <w:tcW w:w="1460" w:type="dxa"/>
            <w:vMerge/>
            <w:vAlign w:val="center"/>
            <w:hideMark/>
          </w:tcPr>
          <w:p w14:paraId="5A3526AF"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900" w:type="dxa"/>
            <w:vMerge/>
            <w:vAlign w:val="center"/>
            <w:hideMark/>
          </w:tcPr>
          <w:p w14:paraId="4419DF2A"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540" w:type="dxa"/>
            <w:vMerge/>
            <w:vAlign w:val="center"/>
            <w:hideMark/>
          </w:tcPr>
          <w:p w14:paraId="2F933510"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3D676262"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Pr>
                <w:rFonts w:eastAsia="Times New Roman" w:cs="Times New Roman"/>
                <w:color w:val="000000"/>
                <w:szCs w:val="20"/>
                <w:lang w:eastAsia="x-none"/>
              </w:rPr>
              <w:t>5</w:t>
            </w:r>
            <w:r>
              <w:rPr>
                <w:rFonts w:eastAsia="Times New Roman" w:cs="Times New Roman"/>
                <w:color w:val="000000"/>
                <w:szCs w:val="20"/>
                <w:vertAlign w:val="superscript"/>
                <w:lang w:eastAsia="x-none"/>
              </w:rPr>
              <w:t xml:space="preserve"> </w:t>
            </w:r>
            <w:proofErr w:type="gramStart"/>
            <w:r>
              <w:rPr>
                <w:rFonts w:eastAsia="Times New Roman" w:cs="Times New Roman"/>
                <w:color w:val="000000"/>
                <w:szCs w:val="20"/>
                <w:vertAlign w:val="superscript"/>
                <w:lang w:eastAsia="x-none"/>
              </w:rPr>
              <w:t>NOTE</w:t>
            </w:r>
            <w:proofErr w:type="gramEnd"/>
            <w:r>
              <w:rPr>
                <w:rFonts w:eastAsia="Times New Roman" w:cs="Times New Roman"/>
                <w:color w:val="000000"/>
                <w:szCs w:val="20"/>
                <w:vertAlign w:val="superscript"/>
                <w:lang w:eastAsia="x-none"/>
              </w:rPr>
              <w:t xml:space="preserve"> </w:t>
            </w:r>
            <w:r>
              <w:rPr>
                <w:rFonts w:eastAsia="Times New Roman" w:cs="Times New Roman"/>
                <w:color w:val="000000"/>
                <w:szCs w:val="20"/>
                <w:vertAlign w:val="superscript"/>
                <w:lang w:val="da-DK" w:eastAsia="da-DK"/>
              </w:rPr>
              <w:t>1</w:t>
            </w:r>
          </w:p>
        </w:tc>
        <w:tc>
          <w:tcPr>
            <w:tcW w:w="3841" w:type="dxa"/>
            <w:shd w:val="clear" w:color="auto" w:fill="auto"/>
            <w:vAlign w:val="center"/>
            <w:hideMark/>
          </w:tcPr>
          <w:p w14:paraId="42360C96"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&gt;640</w:t>
            </w:r>
          </w:p>
        </w:tc>
      </w:tr>
      <w:tr w:rsidR="00D57A1E" w:rsidRPr="002B3044" w14:paraId="62DBBB6A" w14:textId="77777777" w:rsidTr="00485A71">
        <w:trPr>
          <w:trHeight w:val="660"/>
        </w:trPr>
        <w:tc>
          <w:tcPr>
            <w:tcW w:w="1460" w:type="dxa"/>
            <w:vMerge w:val="restart"/>
            <w:shd w:val="clear" w:color="auto" w:fill="auto"/>
            <w:vAlign w:val="center"/>
            <w:hideMark/>
          </w:tcPr>
          <w:p w14:paraId="0EEBA4F3" w14:textId="77777777" w:rsidR="00D57A1E" w:rsidRPr="002B3044" w:rsidRDefault="00D57A1E" w:rsidP="0038351F">
            <w:pPr>
              <w:spacing w:after="0" w:line="240" w:lineRule="auto"/>
              <w:jc w:val="center"/>
              <w:rPr>
                <w:rFonts w:eastAsia="Times New Roman" w:cs="Times New Roman"/>
                <w:color w:val="000000"/>
                <w:szCs w:val="20"/>
                <w:lang w:eastAsia="da-DK"/>
              </w:rPr>
            </w:pPr>
            <w:r w:rsidRPr="002B3044">
              <w:rPr>
                <w:rFonts w:eastAsia="Times New Roman" w:cs="Times New Roman"/>
                <w:color w:val="000000"/>
                <w:szCs w:val="20"/>
                <w:lang w:eastAsia="x-none"/>
              </w:rPr>
              <w:t xml:space="preserve">PSS/SSS detection for deactivated </w:t>
            </w:r>
            <w:proofErr w:type="spellStart"/>
            <w:r w:rsidRPr="002B3044">
              <w:rPr>
                <w:rFonts w:eastAsia="Times New Roman" w:cs="Times New Roman"/>
                <w:color w:val="000000"/>
                <w:szCs w:val="20"/>
                <w:lang w:eastAsia="x-none"/>
              </w:rPr>
              <w:t>SCell</w:t>
            </w:r>
            <w:proofErr w:type="spellEnd"/>
            <w:r w:rsidRPr="002B3044">
              <w:rPr>
                <w:rFonts w:eastAsia="Times New Roman" w:cs="Times New Roman"/>
                <w:color w:val="000000"/>
                <w:szCs w:val="20"/>
                <w:lang w:eastAsia="x-none"/>
              </w:rPr>
              <w:t>, with gaps</w:t>
            </w:r>
          </w:p>
        </w:tc>
        <w:tc>
          <w:tcPr>
            <w:tcW w:w="900" w:type="dxa"/>
            <w:vMerge w:val="restart"/>
            <w:shd w:val="clear" w:color="auto" w:fill="auto"/>
            <w:vAlign w:val="center"/>
            <w:hideMark/>
          </w:tcPr>
          <w:p w14:paraId="0123A6F8"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5</w:t>
            </w:r>
          </w:p>
        </w:tc>
        <w:tc>
          <w:tcPr>
            <w:tcW w:w="1540" w:type="dxa"/>
            <w:vMerge w:val="restart"/>
            <w:shd w:val="clear" w:color="auto" w:fill="auto"/>
            <w:vAlign w:val="center"/>
            <w:hideMark/>
          </w:tcPr>
          <w:p w14:paraId="4FC91D68"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L</w:t>
            </w:r>
            <w:r w:rsidRPr="002B3044">
              <w:rPr>
                <w:rFonts w:eastAsia="Times New Roman" w:cs="Times New Roman"/>
                <w:color w:val="000000"/>
                <w:szCs w:val="20"/>
                <w:vertAlign w:val="subscript"/>
                <w:lang w:eastAsia="da-DK"/>
              </w:rPr>
              <w:t>PSS/</w:t>
            </w:r>
            <w:proofErr w:type="spellStart"/>
            <w:proofErr w:type="gramStart"/>
            <w:r w:rsidRPr="002B3044">
              <w:rPr>
                <w:rFonts w:eastAsia="Times New Roman" w:cs="Times New Roman"/>
                <w:color w:val="000000"/>
                <w:szCs w:val="20"/>
                <w:vertAlign w:val="subscript"/>
                <w:lang w:eastAsia="da-DK"/>
              </w:rPr>
              <w:t>SSS,deact</w:t>
            </w:r>
            <w:proofErr w:type="gramEnd"/>
            <w:r w:rsidRPr="002B3044">
              <w:rPr>
                <w:rFonts w:eastAsia="Times New Roman" w:cs="Times New Roman"/>
                <w:color w:val="000000"/>
                <w:szCs w:val="20"/>
                <w:vertAlign w:val="subscript"/>
                <w:lang w:eastAsia="da-DK"/>
              </w:rPr>
              <w:t>,max</w:t>
            </w:r>
            <w:proofErr w:type="spellEnd"/>
          </w:p>
        </w:tc>
        <w:tc>
          <w:tcPr>
            <w:tcW w:w="1600" w:type="dxa"/>
            <w:shd w:val="clear" w:color="auto" w:fill="auto"/>
            <w:vAlign w:val="center"/>
            <w:hideMark/>
          </w:tcPr>
          <w:p w14:paraId="717A0A27"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5</w:t>
            </w:r>
          </w:p>
        </w:tc>
        <w:tc>
          <w:tcPr>
            <w:tcW w:w="3841" w:type="dxa"/>
            <w:shd w:val="clear" w:color="auto" w:fill="auto"/>
            <w:vAlign w:val="center"/>
            <w:hideMark/>
          </w:tcPr>
          <w:p w14:paraId="71E46AA2" w14:textId="77777777" w:rsidR="00D57A1E" w:rsidRPr="002B3044" w:rsidRDefault="00D57A1E" w:rsidP="0038351F">
            <w:pPr>
              <w:spacing w:after="0" w:line="240" w:lineRule="auto"/>
              <w:jc w:val="center"/>
              <w:rPr>
                <w:rFonts w:eastAsia="Times New Roman" w:cs="Times New Roman"/>
                <w:color w:val="000000"/>
                <w:szCs w:val="20"/>
                <w:lang w:val="da-DK" w:eastAsia="da-DK"/>
              </w:rPr>
            </w:pP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xml:space="preserve">, MGRP,  </w:t>
            </w:r>
            <w:proofErr w:type="spellStart"/>
            <w:r w:rsidRPr="002B3044">
              <w:rPr>
                <w:rFonts w:eastAsia="Times New Roman" w:cs="Times New Roman"/>
                <w:color w:val="000000"/>
                <w:szCs w:val="20"/>
                <w:lang w:eastAsia="da-DK"/>
              </w:rPr>
              <w:t>measCycleSCell</w:t>
            </w:r>
            <w:proofErr w:type="spellEnd"/>
            <w:r w:rsidRPr="002B3044">
              <w:rPr>
                <w:rFonts w:eastAsia="Times New Roman" w:cs="Times New Roman"/>
                <w:color w:val="000000"/>
                <w:szCs w:val="20"/>
                <w:lang w:eastAsia="da-DK"/>
              </w:rPr>
              <w:t>)≤640</w:t>
            </w:r>
          </w:p>
        </w:tc>
      </w:tr>
      <w:tr w:rsidR="00D57A1E" w:rsidRPr="002B3044" w14:paraId="4A967126" w14:textId="77777777" w:rsidTr="00485A71">
        <w:trPr>
          <w:trHeight w:val="645"/>
        </w:trPr>
        <w:tc>
          <w:tcPr>
            <w:tcW w:w="1460" w:type="dxa"/>
            <w:vMerge/>
            <w:vAlign w:val="center"/>
            <w:hideMark/>
          </w:tcPr>
          <w:p w14:paraId="22B1C75F"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900" w:type="dxa"/>
            <w:vMerge/>
            <w:vAlign w:val="center"/>
            <w:hideMark/>
          </w:tcPr>
          <w:p w14:paraId="193A56A4"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540" w:type="dxa"/>
            <w:vMerge/>
            <w:vAlign w:val="center"/>
            <w:hideMark/>
          </w:tcPr>
          <w:p w14:paraId="6E1A7DDC"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095B482D"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Pr>
                <w:rFonts w:eastAsia="Times New Roman" w:cs="Times New Roman"/>
                <w:color w:val="000000"/>
                <w:szCs w:val="20"/>
                <w:lang w:eastAsia="x-none"/>
              </w:rPr>
              <w:t>5</w:t>
            </w:r>
            <w:r>
              <w:rPr>
                <w:rFonts w:eastAsia="Times New Roman" w:cs="Times New Roman"/>
                <w:color w:val="000000"/>
                <w:szCs w:val="20"/>
                <w:vertAlign w:val="superscript"/>
                <w:lang w:eastAsia="x-none"/>
              </w:rPr>
              <w:t xml:space="preserve"> </w:t>
            </w:r>
            <w:proofErr w:type="gramStart"/>
            <w:r>
              <w:rPr>
                <w:rFonts w:eastAsia="Times New Roman" w:cs="Times New Roman"/>
                <w:color w:val="000000"/>
                <w:szCs w:val="20"/>
                <w:vertAlign w:val="superscript"/>
                <w:lang w:eastAsia="x-none"/>
              </w:rPr>
              <w:t>NOTE</w:t>
            </w:r>
            <w:proofErr w:type="gramEnd"/>
            <w:r>
              <w:rPr>
                <w:rFonts w:eastAsia="Times New Roman" w:cs="Times New Roman"/>
                <w:color w:val="000000"/>
                <w:szCs w:val="20"/>
                <w:vertAlign w:val="superscript"/>
                <w:lang w:eastAsia="x-none"/>
              </w:rPr>
              <w:t xml:space="preserve"> </w:t>
            </w:r>
            <w:r>
              <w:rPr>
                <w:rFonts w:eastAsia="Times New Roman" w:cs="Times New Roman"/>
                <w:color w:val="000000"/>
                <w:szCs w:val="20"/>
                <w:vertAlign w:val="superscript"/>
                <w:lang w:val="da-DK" w:eastAsia="da-DK"/>
              </w:rPr>
              <w:t>1</w:t>
            </w:r>
          </w:p>
        </w:tc>
        <w:tc>
          <w:tcPr>
            <w:tcW w:w="3841" w:type="dxa"/>
            <w:shd w:val="clear" w:color="auto" w:fill="auto"/>
            <w:vAlign w:val="center"/>
            <w:hideMark/>
          </w:tcPr>
          <w:p w14:paraId="0DECA584"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 xml:space="preserve">640 &lt; </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xml:space="preserve">, MGRP, </w:t>
            </w:r>
            <w:proofErr w:type="spellStart"/>
            <w:r w:rsidRPr="002B3044">
              <w:rPr>
                <w:rFonts w:eastAsia="Times New Roman" w:cs="Times New Roman"/>
                <w:color w:val="000000"/>
                <w:szCs w:val="20"/>
                <w:lang w:eastAsia="da-DK"/>
              </w:rPr>
              <w:t>measCycleSCell</w:t>
            </w:r>
            <w:proofErr w:type="spellEnd"/>
            <w:r w:rsidRPr="002B3044">
              <w:rPr>
                <w:rFonts w:eastAsia="Times New Roman" w:cs="Times New Roman"/>
                <w:color w:val="000000"/>
                <w:szCs w:val="20"/>
                <w:lang w:eastAsia="da-DK"/>
              </w:rPr>
              <w:t>)</w:t>
            </w:r>
          </w:p>
        </w:tc>
      </w:tr>
      <w:tr w:rsidR="00D57A1E" w:rsidRPr="002B3044" w14:paraId="73DE48B7" w14:textId="77777777" w:rsidTr="00485A71">
        <w:trPr>
          <w:trHeight w:val="360"/>
        </w:trPr>
        <w:tc>
          <w:tcPr>
            <w:tcW w:w="1460" w:type="dxa"/>
            <w:vMerge w:val="restart"/>
            <w:shd w:val="clear" w:color="auto" w:fill="auto"/>
            <w:vAlign w:val="center"/>
            <w:hideMark/>
          </w:tcPr>
          <w:p w14:paraId="087FA17D" w14:textId="77777777" w:rsidR="00D57A1E" w:rsidRPr="002B3044" w:rsidRDefault="00D57A1E" w:rsidP="0038351F">
            <w:pPr>
              <w:spacing w:after="0" w:line="240" w:lineRule="auto"/>
              <w:jc w:val="center"/>
              <w:rPr>
                <w:rFonts w:eastAsia="Times New Roman" w:cs="Times New Roman"/>
                <w:color w:val="000000"/>
                <w:szCs w:val="20"/>
                <w:lang w:eastAsia="da-DK"/>
              </w:rPr>
            </w:pPr>
            <w:r w:rsidRPr="002B3044">
              <w:rPr>
                <w:rFonts w:eastAsia="Times New Roman" w:cs="Times New Roman"/>
                <w:color w:val="000000"/>
                <w:szCs w:val="20"/>
                <w:lang w:eastAsia="x-none"/>
              </w:rPr>
              <w:t>Time index detection, with gaps</w:t>
            </w:r>
          </w:p>
        </w:tc>
        <w:tc>
          <w:tcPr>
            <w:tcW w:w="900" w:type="dxa"/>
            <w:vMerge w:val="restart"/>
            <w:shd w:val="clear" w:color="auto" w:fill="auto"/>
            <w:vAlign w:val="center"/>
            <w:hideMark/>
          </w:tcPr>
          <w:p w14:paraId="2362F45B"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3</w:t>
            </w:r>
          </w:p>
        </w:tc>
        <w:tc>
          <w:tcPr>
            <w:tcW w:w="1540" w:type="dxa"/>
            <w:vMerge w:val="restart"/>
            <w:shd w:val="clear" w:color="auto" w:fill="auto"/>
            <w:vAlign w:val="center"/>
            <w:hideMark/>
          </w:tcPr>
          <w:p w14:paraId="26450686" w14:textId="77777777" w:rsidR="00D57A1E" w:rsidRPr="002B3044" w:rsidRDefault="00D57A1E" w:rsidP="0038351F">
            <w:pPr>
              <w:spacing w:after="0" w:line="240" w:lineRule="auto"/>
              <w:jc w:val="center"/>
              <w:rPr>
                <w:rFonts w:eastAsia="Times New Roman" w:cs="Times New Roman"/>
                <w:color w:val="000000"/>
                <w:szCs w:val="20"/>
                <w:lang w:val="da-DK" w:eastAsia="da-DK"/>
              </w:rPr>
            </w:pPr>
            <w:proofErr w:type="spellStart"/>
            <w:proofErr w:type="gramStart"/>
            <w:r w:rsidRPr="002B3044">
              <w:rPr>
                <w:rFonts w:eastAsia="Times New Roman" w:cs="Times New Roman"/>
                <w:color w:val="000000"/>
                <w:szCs w:val="20"/>
                <w:lang w:eastAsia="da-DK"/>
              </w:rPr>
              <w:t>L</w:t>
            </w:r>
            <w:r w:rsidRPr="002B3044">
              <w:rPr>
                <w:rFonts w:eastAsia="Times New Roman" w:cs="Times New Roman"/>
                <w:color w:val="000000"/>
                <w:szCs w:val="20"/>
                <w:vertAlign w:val="subscript"/>
                <w:lang w:eastAsia="da-DK"/>
              </w:rPr>
              <w:t>ind,max</w:t>
            </w:r>
            <w:proofErr w:type="spellEnd"/>
            <w:proofErr w:type="gramEnd"/>
          </w:p>
        </w:tc>
        <w:tc>
          <w:tcPr>
            <w:tcW w:w="1600" w:type="dxa"/>
            <w:shd w:val="clear" w:color="auto" w:fill="auto"/>
            <w:vAlign w:val="center"/>
            <w:hideMark/>
          </w:tcPr>
          <w:p w14:paraId="411816C0"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9</w:t>
            </w:r>
          </w:p>
        </w:tc>
        <w:tc>
          <w:tcPr>
            <w:tcW w:w="3841" w:type="dxa"/>
            <w:shd w:val="clear" w:color="auto" w:fill="auto"/>
            <w:vAlign w:val="center"/>
            <w:hideMark/>
          </w:tcPr>
          <w:p w14:paraId="542D95F2" w14:textId="77777777" w:rsidR="00D57A1E" w:rsidRPr="002B3044" w:rsidRDefault="00D57A1E" w:rsidP="0038351F">
            <w:pPr>
              <w:spacing w:after="0" w:line="240" w:lineRule="auto"/>
              <w:jc w:val="center"/>
              <w:rPr>
                <w:rFonts w:eastAsia="Times New Roman" w:cs="Times New Roman"/>
                <w:color w:val="000000"/>
                <w:szCs w:val="20"/>
                <w:lang w:val="da-DK" w:eastAsia="da-DK"/>
              </w:rPr>
            </w:pP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MGRP, 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)≤40</w:t>
            </w:r>
          </w:p>
        </w:tc>
      </w:tr>
      <w:tr w:rsidR="00D57A1E" w:rsidRPr="002B3044" w14:paraId="6E31A501" w14:textId="77777777" w:rsidTr="00485A71">
        <w:trPr>
          <w:trHeight w:val="675"/>
        </w:trPr>
        <w:tc>
          <w:tcPr>
            <w:tcW w:w="1460" w:type="dxa"/>
            <w:vMerge/>
            <w:vAlign w:val="center"/>
            <w:hideMark/>
          </w:tcPr>
          <w:p w14:paraId="31989296"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900" w:type="dxa"/>
            <w:vMerge/>
            <w:vAlign w:val="center"/>
            <w:hideMark/>
          </w:tcPr>
          <w:p w14:paraId="453C52F1"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540" w:type="dxa"/>
            <w:vMerge/>
            <w:vAlign w:val="center"/>
            <w:hideMark/>
          </w:tcPr>
          <w:p w14:paraId="3646C836"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547B7F3B"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x-none"/>
              </w:rPr>
              <w:t>3</w:t>
            </w:r>
          </w:p>
        </w:tc>
        <w:tc>
          <w:tcPr>
            <w:tcW w:w="3841" w:type="dxa"/>
            <w:shd w:val="clear" w:color="auto" w:fill="auto"/>
            <w:vAlign w:val="center"/>
            <w:hideMark/>
          </w:tcPr>
          <w:p w14:paraId="20CCDC71"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 xml:space="preserve">40&lt; </w:t>
            </w:r>
            <w:proofErr w:type="gramStart"/>
            <w:r w:rsidRPr="002B3044">
              <w:rPr>
                <w:rFonts w:eastAsia="Times New Roman" w:cs="Times New Roman"/>
                <w:color w:val="000000"/>
                <w:szCs w:val="20"/>
                <w:lang w:eastAsia="da-DK"/>
              </w:rPr>
              <w:t>Max(</w:t>
            </w:r>
            <w:proofErr w:type="gramEnd"/>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 MGRP, T</w:t>
            </w:r>
            <w:r w:rsidRPr="002B3044">
              <w:rPr>
                <w:rFonts w:eastAsia="Times New Roman" w:cs="Times New Roman"/>
                <w:color w:val="000000"/>
                <w:szCs w:val="20"/>
                <w:vertAlign w:val="subscript"/>
                <w:lang w:eastAsia="da-DK"/>
              </w:rPr>
              <w:t>SMTC</w:t>
            </w:r>
            <w:r w:rsidRPr="002B3044">
              <w:rPr>
                <w:rFonts w:eastAsia="Times New Roman" w:cs="Times New Roman"/>
                <w:color w:val="000000"/>
                <w:szCs w:val="20"/>
                <w:lang w:eastAsia="da-DK"/>
              </w:rPr>
              <w:t>)≤1280</w:t>
            </w:r>
          </w:p>
        </w:tc>
      </w:tr>
      <w:tr w:rsidR="00D57A1E" w:rsidRPr="002B3044" w14:paraId="3B676EA8" w14:textId="77777777" w:rsidTr="00485A71">
        <w:trPr>
          <w:trHeight w:val="345"/>
        </w:trPr>
        <w:tc>
          <w:tcPr>
            <w:tcW w:w="1460" w:type="dxa"/>
            <w:vMerge/>
            <w:vAlign w:val="center"/>
            <w:hideMark/>
          </w:tcPr>
          <w:p w14:paraId="0193FBEC"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900" w:type="dxa"/>
            <w:vMerge/>
            <w:vAlign w:val="center"/>
            <w:hideMark/>
          </w:tcPr>
          <w:p w14:paraId="25343738"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540" w:type="dxa"/>
            <w:vMerge/>
            <w:vAlign w:val="center"/>
            <w:hideMark/>
          </w:tcPr>
          <w:p w14:paraId="5F3738CF" w14:textId="77777777" w:rsidR="00D57A1E" w:rsidRPr="002B3044" w:rsidRDefault="00D57A1E" w:rsidP="0038351F">
            <w:pPr>
              <w:spacing w:after="0" w:line="240" w:lineRule="auto"/>
              <w:rPr>
                <w:rFonts w:eastAsia="Times New Roman" w:cs="Times New Roman"/>
                <w:color w:val="000000"/>
                <w:szCs w:val="20"/>
                <w:lang w:val="da-DK" w:eastAsia="da-DK"/>
              </w:rPr>
            </w:pPr>
          </w:p>
        </w:tc>
        <w:tc>
          <w:tcPr>
            <w:tcW w:w="1600" w:type="dxa"/>
            <w:shd w:val="clear" w:color="auto" w:fill="auto"/>
            <w:vAlign w:val="center"/>
            <w:hideMark/>
          </w:tcPr>
          <w:p w14:paraId="648B3DE4"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Pr>
                <w:rFonts w:eastAsia="Times New Roman" w:cs="Times New Roman"/>
                <w:color w:val="000000"/>
                <w:szCs w:val="20"/>
                <w:lang w:eastAsia="x-none"/>
              </w:rPr>
              <w:t>3</w:t>
            </w:r>
            <w:r>
              <w:rPr>
                <w:rFonts w:eastAsia="Times New Roman" w:cs="Times New Roman"/>
                <w:color w:val="000000"/>
                <w:szCs w:val="20"/>
                <w:vertAlign w:val="superscript"/>
                <w:lang w:eastAsia="x-none"/>
              </w:rPr>
              <w:t xml:space="preserve"> NOTE </w:t>
            </w:r>
            <w:r>
              <w:rPr>
                <w:rFonts w:eastAsia="Times New Roman" w:cs="Times New Roman"/>
                <w:color w:val="000000"/>
                <w:szCs w:val="20"/>
                <w:vertAlign w:val="superscript"/>
                <w:lang w:val="da-DK" w:eastAsia="da-DK"/>
              </w:rPr>
              <w:t>1</w:t>
            </w:r>
          </w:p>
        </w:tc>
        <w:tc>
          <w:tcPr>
            <w:tcW w:w="3841" w:type="dxa"/>
            <w:shd w:val="clear" w:color="auto" w:fill="auto"/>
            <w:vAlign w:val="center"/>
            <w:hideMark/>
          </w:tcPr>
          <w:p w14:paraId="4CD25082" w14:textId="77777777" w:rsidR="00D57A1E" w:rsidRPr="002B3044" w:rsidRDefault="00D57A1E" w:rsidP="0038351F">
            <w:pPr>
              <w:spacing w:after="0" w:line="240" w:lineRule="auto"/>
              <w:jc w:val="center"/>
              <w:rPr>
                <w:rFonts w:eastAsia="Times New Roman" w:cs="Times New Roman"/>
                <w:color w:val="000000"/>
                <w:szCs w:val="20"/>
                <w:lang w:val="da-DK" w:eastAsia="da-DK"/>
              </w:rPr>
            </w:pPr>
            <w:r w:rsidRPr="002B3044">
              <w:rPr>
                <w:rFonts w:eastAsia="Times New Roman" w:cs="Times New Roman"/>
                <w:color w:val="000000"/>
                <w:szCs w:val="20"/>
                <w:lang w:eastAsia="da-DK"/>
              </w:rPr>
              <w:t>T</w:t>
            </w:r>
            <w:r w:rsidRPr="002B3044">
              <w:rPr>
                <w:rFonts w:eastAsia="Times New Roman" w:cs="Times New Roman"/>
                <w:color w:val="000000"/>
                <w:szCs w:val="20"/>
                <w:vertAlign w:val="subscript"/>
                <w:lang w:eastAsia="da-DK"/>
              </w:rPr>
              <w:t>DRX</w:t>
            </w:r>
            <w:r w:rsidRPr="002B3044">
              <w:rPr>
                <w:rFonts w:eastAsia="Times New Roman" w:cs="Times New Roman"/>
                <w:color w:val="000000"/>
                <w:szCs w:val="20"/>
                <w:lang w:eastAsia="da-DK"/>
              </w:rPr>
              <w:t>&gt;1280</w:t>
            </w:r>
          </w:p>
        </w:tc>
      </w:tr>
      <w:tr w:rsidR="00D57A1E" w:rsidRPr="002B3044" w14:paraId="2F84663A" w14:textId="77777777" w:rsidTr="00485A71">
        <w:trPr>
          <w:trHeight w:val="345"/>
        </w:trPr>
        <w:tc>
          <w:tcPr>
            <w:tcW w:w="9341" w:type="dxa"/>
            <w:gridSpan w:val="5"/>
            <w:vAlign w:val="center"/>
          </w:tcPr>
          <w:p w14:paraId="0A0CFE4C" w14:textId="133ECAAE" w:rsidR="00D57A1E" w:rsidRPr="002B3044" w:rsidRDefault="00D57A1E" w:rsidP="0038351F">
            <w:pPr>
              <w:spacing w:after="0" w:line="240" w:lineRule="auto"/>
              <w:rPr>
                <w:rFonts w:eastAsia="Times New Roman" w:cs="Times New Roman"/>
                <w:color w:val="000000"/>
                <w:szCs w:val="20"/>
                <w:lang w:eastAsia="da-DK"/>
              </w:rPr>
            </w:pPr>
            <w:r>
              <w:rPr>
                <w:rFonts w:eastAsia="Times New Roman" w:cs="Times New Roman"/>
                <w:color w:val="000000"/>
                <w:szCs w:val="20"/>
                <w:lang w:eastAsia="da-DK"/>
              </w:rPr>
              <w:t>NOTE 1: If the LBT failures are contiguous, the acceptable number of LBT failures is selected as the maximum value of failures within a [X] seconds period.</w:t>
            </w:r>
          </w:p>
        </w:tc>
      </w:tr>
    </w:tbl>
    <w:p w14:paraId="055296E4" w14:textId="77777777" w:rsidR="00D57A1E" w:rsidRPr="009F6DBE" w:rsidRDefault="00D57A1E" w:rsidP="00D57A1E"/>
    <w:p w14:paraId="4C7357CF" w14:textId="77777777" w:rsidR="00D57A1E" w:rsidRDefault="00D57A1E" w:rsidP="00D57A1E">
      <w:pPr>
        <w:jc w:val="both"/>
      </w:pPr>
    </w:p>
    <w:p w14:paraId="5CBC6B9C" w14:textId="77777777" w:rsidR="00D57A1E" w:rsidRPr="00D57A1E" w:rsidRDefault="00D57A1E" w:rsidP="00D57A1E"/>
    <w:p w14:paraId="7B0AC1C3" w14:textId="77777777" w:rsidR="00D57A1E" w:rsidRDefault="00D57A1E" w:rsidP="0008612A">
      <w:pPr>
        <w:pStyle w:val="RAN4H1"/>
      </w:pPr>
    </w:p>
    <w:p w14:paraId="0E87B0FA" w14:textId="0E6E51C2" w:rsidR="003B659E" w:rsidRPr="0095295C" w:rsidRDefault="003B659E" w:rsidP="0008612A">
      <w:pPr>
        <w:pStyle w:val="RAN4H1"/>
      </w:pPr>
      <w:r w:rsidRPr="0095295C">
        <w:t>References</w:t>
      </w:r>
    </w:p>
    <w:p w14:paraId="6FCE812F" w14:textId="77777777" w:rsidR="004E44ED" w:rsidRDefault="004E44ED" w:rsidP="004E44ED">
      <w:pPr>
        <w:numPr>
          <w:ilvl w:val="0"/>
          <w:numId w:val="1"/>
        </w:numPr>
        <w:overflowPunct w:val="0"/>
        <w:autoSpaceDE w:val="0"/>
        <w:autoSpaceDN w:val="0"/>
        <w:adjustRightInd w:val="0"/>
        <w:spacing w:after="120" w:line="240" w:lineRule="auto"/>
        <w:jc w:val="both"/>
        <w:textAlignment w:val="baseline"/>
        <w:rPr>
          <w:lang w:val="en-GB"/>
        </w:rPr>
      </w:pPr>
      <w:bookmarkStart w:id="7" w:name="_Ref20931039"/>
      <w:r>
        <w:rPr>
          <w:lang w:val="en-GB"/>
        </w:rPr>
        <w:t>R4-1912851, “WF on RRM Requirements for NR-U”, Ericsson, October 2019.</w:t>
      </w:r>
    </w:p>
    <w:p w14:paraId="05BA6472" w14:textId="169D7825" w:rsidR="002E01B2" w:rsidRDefault="005A01EA" w:rsidP="005A01EA">
      <w:pPr>
        <w:numPr>
          <w:ilvl w:val="0"/>
          <w:numId w:val="1"/>
        </w:numPr>
        <w:overflowPunct w:val="0"/>
        <w:autoSpaceDE w:val="0"/>
        <w:autoSpaceDN w:val="0"/>
        <w:adjustRightInd w:val="0"/>
        <w:spacing w:after="120" w:line="240" w:lineRule="auto"/>
        <w:jc w:val="both"/>
        <w:textAlignment w:val="baseline"/>
        <w:rPr>
          <w:lang w:val="en-GB"/>
        </w:rPr>
      </w:pPr>
      <w:r w:rsidRPr="005A01EA">
        <w:rPr>
          <w:lang w:val="en-GB"/>
        </w:rPr>
        <w:t>R4-79AH-0007. “On preventing infinite measurement and cell identification time in LAA”, Nokia</w:t>
      </w:r>
      <w:bookmarkEnd w:id="7"/>
    </w:p>
    <w:p w14:paraId="3216E78D" w14:textId="37B0F839" w:rsidR="00F657A2" w:rsidRDefault="00F657A2" w:rsidP="005A01EA">
      <w:pPr>
        <w:numPr>
          <w:ilvl w:val="0"/>
          <w:numId w:val="1"/>
        </w:numPr>
        <w:overflowPunct w:val="0"/>
        <w:autoSpaceDE w:val="0"/>
        <w:autoSpaceDN w:val="0"/>
        <w:adjustRightInd w:val="0"/>
        <w:spacing w:after="120" w:line="240" w:lineRule="auto"/>
        <w:jc w:val="both"/>
        <w:textAlignment w:val="baseline"/>
        <w:rPr>
          <w:lang w:val="en-GB"/>
        </w:rPr>
      </w:pPr>
      <w:bookmarkStart w:id="8" w:name="_Ref20990017"/>
      <w:r>
        <w:rPr>
          <w:lang w:val="en-GB"/>
        </w:rPr>
        <w:t>R1-1910614, “On Enhancements to Initial Access Procedures for NR-U”, Nokia, Nokia Shanghai Bell.</w:t>
      </w:r>
      <w:bookmarkEnd w:id="8"/>
    </w:p>
    <w:bookmarkStart w:id="9" w:name="_Ref20986425"/>
    <w:p w14:paraId="27187AF6" w14:textId="6E1825D7" w:rsidR="00BF168E" w:rsidRDefault="00BF168E" w:rsidP="005A01EA">
      <w:pPr>
        <w:numPr>
          <w:ilvl w:val="0"/>
          <w:numId w:val="1"/>
        </w:numPr>
        <w:overflowPunct w:val="0"/>
        <w:autoSpaceDE w:val="0"/>
        <w:autoSpaceDN w:val="0"/>
        <w:adjustRightInd w:val="0"/>
        <w:spacing w:after="120" w:line="240" w:lineRule="auto"/>
        <w:jc w:val="both"/>
        <w:textAlignment w:val="baseline"/>
        <w:rPr>
          <w:lang w:val="en-GB"/>
        </w:rPr>
      </w:pPr>
      <w:r w:rsidRPr="00BF168E">
        <w:rPr>
          <w:lang w:val="en-GB"/>
        </w:rPr>
        <w:fldChar w:fldCharType="begin"/>
      </w:r>
      <w:r w:rsidRPr="00BF168E">
        <w:rPr>
          <w:lang w:val="en-GB"/>
        </w:rPr>
        <w:instrText xml:space="preserve"> HYPERLINK "file:///D:\\Docs\\R4-165299.zip" </w:instrText>
      </w:r>
      <w:r w:rsidRPr="00BF168E">
        <w:rPr>
          <w:lang w:val="en-GB"/>
        </w:rPr>
        <w:fldChar w:fldCharType="separate"/>
      </w:r>
      <w:r w:rsidRPr="00BF168E">
        <w:t>R4-165299</w:t>
      </w:r>
      <w:r w:rsidRPr="00BF168E">
        <w:rPr>
          <w:lang w:val="en-GB"/>
        </w:rPr>
        <w:fldChar w:fldCharType="end"/>
      </w:r>
      <w:r>
        <w:rPr>
          <w:lang w:val="en-GB"/>
        </w:rPr>
        <w:t>, “Known cell requirements for LAA Rel-14”, Ericsson</w:t>
      </w:r>
      <w:bookmarkEnd w:id="9"/>
    </w:p>
    <w:p w14:paraId="56F0CAC9" w14:textId="77777777" w:rsidR="002E01B2" w:rsidRDefault="002E01B2">
      <w:pPr>
        <w:rPr>
          <w:lang w:val="en-GB"/>
        </w:rPr>
      </w:pPr>
      <w:r>
        <w:rPr>
          <w:lang w:val="en-GB"/>
        </w:rPr>
        <w:br w:type="page"/>
      </w:r>
    </w:p>
    <w:p w14:paraId="6E815D90" w14:textId="77777777" w:rsidR="00BF168E" w:rsidRDefault="00BF168E" w:rsidP="00BF168E">
      <w:pPr>
        <w:pStyle w:val="RAN4H1"/>
      </w:pPr>
    </w:p>
    <w:p w14:paraId="73EF57D1" w14:textId="2A779ADA" w:rsidR="00BF168E" w:rsidRPr="0095295C" w:rsidRDefault="00BF168E" w:rsidP="00BF168E">
      <w:pPr>
        <w:pStyle w:val="RAN4H1"/>
      </w:pPr>
      <w:r>
        <w:t>Appendix 1: Example</w:t>
      </w:r>
      <w:r w:rsidR="00900C72">
        <w:t>s</w:t>
      </w:r>
      <w:r>
        <w:t xml:space="preserve"> of maximum cell identification and measurement times</w:t>
      </w:r>
    </w:p>
    <w:p w14:paraId="2D3A6E4E" w14:textId="07E0BE60" w:rsidR="00687FA0" w:rsidRDefault="00687FA0" w:rsidP="00C67D92">
      <w:pPr>
        <w:overflowPunct w:val="0"/>
        <w:autoSpaceDE w:val="0"/>
        <w:autoSpaceDN w:val="0"/>
        <w:adjustRightInd w:val="0"/>
        <w:spacing w:after="120" w:line="240" w:lineRule="auto"/>
        <w:jc w:val="both"/>
        <w:textAlignment w:val="baseline"/>
        <w:rPr>
          <w:lang w:val="en-GB"/>
        </w:rPr>
      </w:pPr>
    </w:p>
    <w:p w14:paraId="31397BC0" w14:textId="058E5199" w:rsidR="00522F06" w:rsidRDefault="00522F06" w:rsidP="00522F06">
      <w:pPr>
        <w:pStyle w:val="Caption"/>
        <w:keepNext/>
      </w:pPr>
      <w:r>
        <w:t xml:space="preserve">Table </w:t>
      </w:r>
      <w:fldSimple w:instr=" SEQ Table \* ARABIC ">
        <w:r w:rsidR="00D858D2">
          <w:rPr>
            <w:noProof/>
          </w:rPr>
          <w:t>2</w:t>
        </w:r>
      </w:fldSimple>
      <w:r>
        <w:t xml:space="preserve"> </w:t>
      </w:r>
      <w:r w:rsidR="009C787D">
        <w:t>–</w:t>
      </w:r>
      <w:r>
        <w:t xml:space="preserve"> </w:t>
      </w:r>
      <w:r w:rsidR="009C787D">
        <w:t>Examples of m</w:t>
      </w:r>
      <w:r>
        <w:t xml:space="preserve">aximum cell identification time for deactivated </w:t>
      </w:r>
      <w:proofErr w:type="spellStart"/>
      <w:r>
        <w:t>SCell</w:t>
      </w:r>
      <w:proofErr w:type="spellEnd"/>
      <w:r>
        <w:t>, considering CSSF = 1.</w:t>
      </w:r>
    </w:p>
    <w:tbl>
      <w:tblPr>
        <w:tblW w:w="7880" w:type="dxa"/>
        <w:jc w:val="center"/>
        <w:tblCellMar>
          <w:left w:w="70" w:type="dxa"/>
          <w:right w:w="70" w:type="dxa"/>
        </w:tblCellMar>
        <w:tblLook w:val="04A0" w:firstRow="1" w:lastRow="0" w:firstColumn="1" w:lastColumn="0" w:noHBand="0" w:noVBand="1"/>
      </w:tblPr>
      <w:tblGrid>
        <w:gridCol w:w="520"/>
        <w:gridCol w:w="1600"/>
        <w:gridCol w:w="960"/>
        <w:gridCol w:w="960"/>
        <w:gridCol w:w="960"/>
        <w:gridCol w:w="960"/>
        <w:gridCol w:w="960"/>
        <w:gridCol w:w="960"/>
      </w:tblGrid>
      <w:tr w:rsidR="00AE4E14" w:rsidRPr="00AE4E14" w14:paraId="21FA871D" w14:textId="77777777" w:rsidTr="00AE4E14">
        <w:trPr>
          <w:trHeight w:val="450"/>
          <w:jc w:val="center"/>
        </w:trPr>
        <w:tc>
          <w:tcPr>
            <w:tcW w:w="520" w:type="dxa"/>
            <w:tcBorders>
              <w:top w:val="nil"/>
              <w:left w:val="nil"/>
              <w:bottom w:val="nil"/>
              <w:right w:val="nil"/>
            </w:tcBorders>
            <w:shd w:val="clear" w:color="auto" w:fill="auto"/>
            <w:noWrap/>
            <w:vAlign w:val="bottom"/>
            <w:hideMark/>
          </w:tcPr>
          <w:p w14:paraId="50C76F2D" w14:textId="77777777" w:rsidR="00AE4E14" w:rsidRPr="00661412" w:rsidRDefault="00AE4E14" w:rsidP="00AE4E14">
            <w:pPr>
              <w:spacing w:after="0" w:line="240" w:lineRule="auto"/>
              <w:rPr>
                <w:rFonts w:eastAsia="Times New Roman" w:cs="Times New Roman"/>
                <w:sz w:val="24"/>
                <w:szCs w:val="24"/>
                <w:lang w:eastAsia="da-DK"/>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0EA71" w14:textId="77777777" w:rsidR="00AE4E14" w:rsidRPr="00AE4E14" w:rsidRDefault="00AE4E14" w:rsidP="00AE4E14">
            <w:pPr>
              <w:spacing w:after="0" w:line="240" w:lineRule="auto"/>
              <w:jc w:val="center"/>
              <w:rPr>
                <w:rFonts w:eastAsia="Times New Roman" w:cs="Times New Roman"/>
                <w:sz w:val="16"/>
                <w:szCs w:val="16"/>
                <w:lang w:val="da-DK" w:eastAsia="da-DK"/>
              </w:rPr>
            </w:pPr>
            <w:r w:rsidRPr="00AE4E14">
              <w:rPr>
                <w:rFonts w:eastAsia="Times New Roman" w:cs="Times New Roman"/>
                <w:sz w:val="16"/>
                <w:szCs w:val="16"/>
                <w:lang w:val="da-DK" w:eastAsia="da-DK"/>
              </w:rPr>
              <w:t xml:space="preserve">max( </w:t>
            </w:r>
            <w:proofErr w:type="spellStart"/>
            <w:r w:rsidRPr="00AE4E14">
              <w:rPr>
                <w:rFonts w:eastAsia="Times New Roman" w:cs="Times New Roman"/>
                <w:sz w:val="16"/>
                <w:szCs w:val="16"/>
                <w:lang w:val="da-DK" w:eastAsia="da-DK"/>
              </w:rPr>
              <w:t>measCycleScell</w:t>
            </w:r>
            <w:proofErr w:type="spellEnd"/>
            <w:r w:rsidRPr="00AE4E14">
              <w:rPr>
                <w:rFonts w:eastAsia="Times New Roman" w:cs="Times New Roman"/>
                <w:sz w:val="16"/>
                <w:szCs w:val="16"/>
                <w:lang w:val="da-DK" w:eastAsia="da-DK"/>
              </w:rPr>
              <w:t>, DRX)</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42EA367" w14:textId="77777777" w:rsidR="00AE4E14" w:rsidRPr="00AE4E14" w:rsidRDefault="00AE4E14" w:rsidP="00AE4E14">
            <w:pPr>
              <w:spacing w:after="0" w:line="240" w:lineRule="auto"/>
              <w:jc w:val="center"/>
              <w:rPr>
                <w:rFonts w:eastAsia="Times New Roman" w:cs="Times New Roman"/>
                <w:szCs w:val="20"/>
                <w:lang w:val="da-DK" w:eastAsia="da-DK"/>
              </w:rPr>
            </w:pPr>
            <w:r w:rsidRPr="00AE4E14">
              <w:rPr>
                <w:rFonts w:eastAsia="Times New Roman" w:cs="Times New Roman"/>
                <w:szCs w:val="20"/>
                <w:lang w:val="da-DK" w:eastAsia="da-DK"/>
              </w:rPr>
              <w:t>L</w:t>
            </w:r>
            <w:r w:rsidRPr="00AE4E14">
              <w:rPr>
                <w:rFonts w:eastAsia="Times New Roman" w:cs="Times New Roman"/>
                <w:sz w:val="16"/>
                <w:szCs w:val="16"/>
                <w:vertAlign w:val="subscript"/>
                <w:lang w:val="da-DK" w:eastAsia="da-DK"/>
              </w:rPr>
              <w:t>PSS/SSS</w:t>
            </w:r>
            <w:r w:rsidRPr="00AE4E14">
              <w:rPr>
                <w:rFonts w:eastAsia="Times New Roman" w:cs="Times New Roman"/>
                <w:sz w:val="16"/>
                <w:szCs w:val="16"/>
                <w:lang w:val="da-DK" w:eastAsia="da-DK"/>
              </w:rPr>
              <w:t xml:space="preserve"> = 0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C3F82A8" w14:textId="77777777" w:rsidR="00AE4E14" w:rsidRPr="00AE4E14" w:rsidRDefault="00AE4E14" w:rsidP="00AE4E14">
            <w:pPr>
              <w:spacing w:after="0" w:line="240" w:lineRule="auto"/>
              <w:jc w:val="center"/>
              <w:rPr>
                <w:rFonts w:eastAsia="Times New Roman" w:cs="Times New Roman"/>
                <w:szCs w:val="20"/>
                <w:lang w:val="da-DK" w:eastAsia="da-DK"/>
              </w:rPr>
            </w:pPr>
            <w:r w:rsidRPr="00AE4E14">
              <w:rPr>
                <w:rFonts w:eastAsia="Times New Roman" w:cs="Times New Roman"/>
                <w:szCs w:val="20"/>
                <w:lang w:val="da-DK" w:eastAsia="da-DK"/>
              </w:rPr>
              <w:t>L</w:t>
            </w:r>
            <w:r w:rsidRPr="00AE4E14">
              <w:rPr>
                <w:rFonts w:eastAsia="Times New Roman" w:cs="Times New Roman"/>
                <w:sz w:val="16"/>
                <w:szCs w:val="16"/>
                <w:vertAlign w:val="subscript"/>
                <w:lang w:val="da-DK" w:eastAsia="da-DK"/>
              </w:rPr>
              <w:t>PSS/SSS</w:t>
            </w:r>
            <w:r w:rsidRPr="00AE4E14">
              <w:rPr>
                <w:rFonts w:eastAsia="Times New Roman" w:cs="Times New Roman"/>
                <w:sz w:val="16"/>
                <w:szCs w:val="16"/>
                <w:lang w:val="da-DK" w:eastAsia="da-DK"/>
              </w:rPr>
              <w:t xml:space="preserve"> = 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B843182" w14:textId="77777777" w:rsidR="00AE4E14" w:rsidRPr="00AE4E14" w:rsidRDefault="00AE4E14" w:rsidP="00AE4E14">
            <w:pPr>
              <w:spacing w:after="0" w:line="240" w:lineRule="auto"/>
              <w:jc w:val="center"/>
              <w:rPr>
                <w:rFonts w:eastAsia="Times New Roman" w:cs="Times New Roman"/>
                <w:szCs w:val="20"/>
                <w:lang w:val="da-DK" w:eastAsia="da-DK"/>
              </w:rPr>
            </w:pPr>
            <w:r w:rsidRPr="00AE4E14">
              <w:rPr>
                <w:rFonts w:eastAsia="Times New Roman" w:cs="Times New Roman"/>
                <w:szCs w:val="20"/>
                <w:lang w:val="da-DK" w:eastAsia="da-DK"/>
              </w:rPr>
              <w:t>L</w:t>
            </w:r>
            <w:r w:rsidRPr="00AE4E14">
              <w:rPr>
                <w:rFonts w:eastAsia="Times New Roman" w:cs="Times New Roman"/>
                <w:sz w:val="16"/>
                <w:szCs w:val="16"/>
                <w:vertAlign w:val="subscript"/>
                <w:lang w:val="da-DK" w:eastAsia="da-DK"/>
              </w:rPr>
              <w:t>PSS/SSS</w:t>
            </w:r>
            <w:r w:rsidRPr="00AE4E14">
              <w:rPr>
                <w:rFonts w:eastAsia="Times New Roman" w:cs="Times New Roman"/>
                <w:sz w:val="16"/>
                <w:szCs w:val="16"/>
                <w:lang w:val="da-DK" w:eastAsia="da-DK"/>
              </w:rPr>
              <w:t xml:space="preserve"> = 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96C3732" w14:textId="77777777" w:rsidR="00AE4E14" w:rsidRPr="00AE4E14" w:rsidRDefault="00AE4E14" w:rsidP="00AE4E14">
            <w:pPr>
              <w:spacing w:after="0" w:line="240" w:lineRule="auto"/>
              <w:jc w:val="center"/>
              <w:rPr>
                <w:rFonts w:eastAsia="Times New Roman" w:cs="Times New Roman"/>
                <w:szCs w:val="20"/>
                <w:lang w:val="da-DK" w:eastAsia="da-DK"/>
              </w:rPr>
            </w:pPr>
            <w:r w:rsidRPr="00AE4E14">
              <w:rPr>
                <w:rFonts w:eastAsia="Times New Roman" w:cs="Times New Roman"/>
                <w:szCs w:val="20"/>
                <w:lang w:val="da-DK" w:eastAsia="da-DK"/>
              </w:rPr>
              <w:t>L</w:t>
            </w:r>
            <w:r w:rsidRPr="00AE4E14">
              <w:rPr>
                <w:rFonts w:eastAsia="Times New Roman" w:cs="Times New Roman"/>
                <w:sz w:val="16"/>
                <w:szCs w:val="16"/>
                <w:vertAlign w:val="subscript"/>
                <w:lang w:val="da-DK" w:eastAsia="da-DK"/>
              </w:rPr>
              <w:t>PSS/SSS</w:t>
            </w:r>
            <w:r w:rsidRPr="00AE4E14">
              <w:rPr>
                <w:rFonts w:eastAsia="Times New Roman" w:cs="Times New Roman"/>
                <w:sz w:val="16"/>
                <w:szCs w:val="16"/>
                <w:lang w:val="da-DK" w:eastAsia="da-DK"/>
              </w:rPr>
              <w:t xml:space="preserve"> = 10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78E5361" w14:textId="77777777" w:rsidR="00AE4E14" w:rsidRPr="00AE4E14" w:rsidRDefault="00AE4E14" w:rsidP="00AE4E14">
            <w:pPr>
              <w:spacing w:after="0" w:line="240" w:lineRule="auto"/>
              <w:jc w:val="center"/>
              <w:rPr>
                <w:rFonts w:eastAsia="Times New Roman" w:cs="Times New Roman"/>
                <w:szCs w:val="20"/>
                <w:lang w:val="da-DK" w:eastAsia="da-DK"/>
              </w:rPr>
            </w:pPr>
            <w:r w:rsidRPr="00AE4E14">
              <w:rPr>
                <w:rFonts w:eastAsia="Times New Roman" w:cs="Times New Roman"/>
                <w:szCs w:val="20"/>
                <w:lang w:val="da-DK" w:eastAsia="da-DK"/>
              </w:rPr>
              <w:t>L</w:t>
            </w:r>
            <w:r w:rsidRPr="00AE4E14">
              <w:rPr>
                <w:rFonts w:eastAsia="Times New Roman" w:cs="Times New Roman"/>
                <w:sz w:val="16"/>
                <w:szCs w:val="16"/>
                <w:vertAlign w:val="subscript"/>
                <w:lang w:val="da-DK" w:eastAsia="da-DK"/>
              </w:rPr>
              <w:t>PSS/SSS</w:t>
            </w:r>
            <w:r w:rsidRPr="00AE4E14">
              <w:rPr>
                <w:rFonts w:eastAsia="Times New Roman" w:cs="Times New Roman"/>
                <w:sz w:val="16"/>
                <w:szCs w:val="16"/>
                <w:lang w:val="da-DK" w:eastAsia="da-DK"/>
              </w:rPr>
              <w:t xml:space="preserve"> = 15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A217E63" w14:textId="77777777" w:rsidR="00AE4E14" w:rsidRPr="00AE4E14" w:rsidRDefault="00AE4E14" w:rsidP="00AE4E14">
            <w:pPr>
              <w:spacing w:after="0" w:line="240" w:lineRule="auto"/>
              <w:jc w:val="center"/>
              <w:rPr>
                <w:rFonts w:eastAsia="Times New Roman" w:cs="Times New Roman"/>
                <w:szCs w:val="20"/>
                <w:lang w:val="da-DK" w:eastAsia="da-DK"/>
              </w:rPr>
            </w:pPr>
            <w:r w:rsidRPr="00AE4E14">
              <w:rPr>
                <w:rFonts w:eastAsia="Times New Roman" w:cs="Times New Roman"/>
                <w:szCs w:val="20"/>
                <w:lang w:val="da-DK" w:eastAsia="da-DK"/>
              </w:rPr>
              <w:t>L</w:t>
            </w:r>
            <w:r w:rsidRPr="00AE4E14">
              <w:rPr>
                <w:rFonts w:eastAsia="Times New Roman" w:cs="Times New Roman"/>
                <w:sz w:val="16"/>
                <w:szCs w:val="16"/>
                <w:vertAlign w:val="subscript"/>
                <w:lang w:val="da-DK" w:eastAsia="da-DK"/>
              </w:rPr>
              <w:t>PSS/SSS</w:t>
            </w:r>
            <w:r w:rsidRPr="00AE4E14">
              <w:rPr>
                <w:rFonts w:eastAsia="Times New Roman" w:cs="Times New Roman"/>
                <w:sz w:val="16"/>
                <w:szCs w:val="16"/>
                <w:lang w:val="da-DK" w:eastAsia="da-DK"/>
              </w:rPr>
              <w:t xml:space="preserve"> = 20</w:t>
            </w:r>
          </w:p>
        </w:tc>
      </w:tr>
      <w:tr w:rsidR="00AE4E14" w:rsidRPr="00AE4E14" w14:paraId="1F0BAC15" w14:textId="77777777" w:rsidTr="00AE4E14">
        <w:trPr>
          <w:trHeight w:val="300"/>
          <w:jc w:val="center"/>
        </w:trPr>
        <w:tc>
          <w:tcPr>
            <w:tcW w:w="520" w:type="dxa"/>
            <w:vMerge w:val="restart"/>
            <w:tcBorders>
              <w:top w:val="single" w:sz="4" w:space="0" w:color="auto"/>
              <w:left w:val="single" w:sz="4" w:space="0" w:color="auto"/>
              <w:bottom w:val="single" w:sz="4" w:space="0" w:color="auto"/>
              <w:right w:val="nil"/>
            </w:tcBorders>
            <w:shd w:val="clear" w:color="auto" w:fill="auto"/>
            <w:noWrap/>
            <w:textDirection w:val="btLr"/>
            <w:vAlign w:val="center"/>
            <w:hideMark/>
          </w:tcPr>
          <w:p w14:paraId="231E33A3" w14:textId="77777777" w:rsidR="00AE4E14" w:rsidRPr="00AE4E14" w:rsidRDefault="00AE4E14" w:rsidP="00AE4E14">
            <w:pPr>
              <w:spacing w:after="0" w:line="240" w:lineRule="auto"/>
              <w:jc w:val="center"/>
              <w:rPr>
                <w:rFonts w:ascii="Calibri" w:eastAsia="Times New Roman" w:hAnsi="Calibri" w:cs="Calibri"/>
                <w:color w:val="000000"/>
                <w:sz w:val="22"/>
                <w:lang w:val="da-DK" w:eastAsia="da-DK"/>
              </w:rPr>
            </w:pPr>
            <w:r w:rsidRPr="00AE4E14">
              <w:rPr>
                <w:rFonts w:ascii="Calibri" w:eastAsia="Times New Roman" w:hAnsi="Calibri" w:cs="Calibri"/>
                <w:color w:val="000000"/>
                <w:sz w:val="22"/>
                <w:lang w:val="da-DK" w:eastAsia="da-DK"/>
              </w:rPr>
              <w:t>No DRX</w:t>
            </w:r>
          </w:p>
        </w:tc>
        <w:tc>
          <w:tcPr>
            <w:tcW w:w="1600" w:type="dxa"/>
            <w:tcBorders>
              <w:top w:val="nil"/>
              <w:left w:val="single" w:sz="4" w:space="0" w:color="auto"/>
              <w:bottom w:val="single" w:sz="4" w:space="0" w:color="auto"/>
              <w:right w:val="single" w:sz="4" w:space="0" w:color="auto"/>
            </w:tcBorders>
            <w:shd w:val="clear" w:color="auto" w:fill="auto"/>
            <w:vAlign w:val="center"/>
            <w:hideMark/>
          </w:tcPr>
          <w:p w14:paraId="58AFAE5C"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160 ms</w:t>
            </w:r>
          </w:p>
        </w:tc>
        <w:tc>
          <w:tcPr>
            <w:tcW w:w="960" w:type="dxa"/>
            <w:tcBorders>
              <w:top w:val="nil"/>
              <w:left w:val="nil"/>
              <w:bottom w:val="single" w:sz="4" w:space="0" w:color="auto"/>
              <w:right w:val="single" w:sz="4" w:space="0" w:color="auto"/>
            </w:tcBorders>
            <w:shd w:val="clear" w:color="000000" w:fill="FFFFFF"/>
            <w:vAlign w:val="center"/>
            <w:hideMark/>
          </w:tcPr>
          <w:p w14:paraId="66C0D776"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0.8</w:t>
            </w:r>
          </w:p>
        </w:tc>
        <w:tc>
          <w:tcPr>
            <w:tcW w:w="960" w:type="dxa"/>
            <w:tcBorders>
              <w:top w:val="nil"/>
              <w:left w:val="nil"/>
              <w:bottom w:val="single" w:sz="4" w:space="0" w:color="auto"/>
              <w:right w:val="single" w:sz="4" w:space="0" w:color="auto"/>
            </w:tcBorders>
            <w:shd w:val="clear" w:color="000000" w:fill="FFFFFF"/>
            <w:vAlign w:val="center"/>
            <w:hideMark/>
          </w:tcPr>
          <w:p w14:paraId="0F16B41E"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1.12</w:t>
            </w:r>
          </w:p>
        </w:tc>
        <w:tc>
          <w:tcPr>
            <w:tcW w:w="960" w:type="dxa"/>
            <w:tcBorders>
              <w:top w:val="nil"/>
              <w:left w:val="nil"/>
              <w:bottom w:val="single" w:sz="4" w:space="0" w:color="auto"/>
              <w:right w:val="single" w:sz="4" w:space="0" w:color="auto"/>
            </w:tcBorders>
            <w:shd w:val="clear" w:color="000000" w:fill="FCE4D6"/>
            <w:vAlign w:val="center"/>
            <w:hideMark/>
          </w:tcPr>
          <w:p w14:paraId="7508AC1A"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1.6</w:t>
            </w:r>
          </w:p>
        </w:tc>
        <w:tc>
          <w:tcPr>
            <w:tcW w:w="960" w:type="dxa"/>
            <w:tcBorders>
              <w:top w:val="nil"/>
              <w:left w:val="nil"/>
              <w:bottom w:val="single" w:sz="4" w:space="0" w:color="auto"/>
              <w:right w:val="single" w:sz="4" w:space="0" w:color="auto"/>
            </w:tcBorders>
            <w:shd w:val="clear" w:color="000000" w:fill="FFFFFF"/>
            <w:vAlign w:val="center"/>
            <w:hideMark/>
          </w:tcPr>
          <w:p w14:paraId="68BF4D0A" w14:textId="77777777" w:rsidR="00AE4E14" w:rsidRPr="00AE4E14" w:rsidRDefault="00AE4E14" w:rsidP="00AE4E14">
            <w:pPr>
              <w:spacing w:after="0" w:line="240" w:lineRule="auto"/>
              <w:jc w:val="center"/>
              <w:rPr>
                <w:rFonts w:ascii="Calibri" w:eastAsia="Times New Roman" w:hAnsi="Calibri" w:cs="Calibri"/>
                <w:color w:val="FF0000"/>
                <w:sz w:val="18"/>
                <w:szCs w:val="18"/>
                <w:lang w:val="da-DK" w:eastAsia="da-DK"/>
              </w:rPr>
            </w:pPr>
            <w:r w:rsidRPr="00AE4E14">
              <w:rPr>
                <w:rFonts w:ascii="Calibri" w:eastAsia="Times New Roman" w:hAnsi="Calibri" w:cs="Calibri"/>
                <w:color w:val="FF0000"/>
                <w:sz w:val="18"/>
                <w:szCs w:val="18"/>
                <w:lang w:val="da-DK" w:eastAsia="da-DK"/>
              </w:rPr>
              <w:t>2.4</w:t>
            </w:r>
          </w:p>
        </w:tc>
        <w:tc>
          <w:tcPr>
            <w:tcW w:w="960" w:type="dxa"/>
            <w:tcBorders>
              <w:top w:val="nil"/>
              <w:left w:val="nil"/>
              <w:bottom w:val="single" w:sz="4" w:space="0" w:color="auto"/>
              <w:right w:val="single" w:sz="4" w:space="0" w:color="auto"/>
            </w:tcBorders>
            <w:shd w:val="clear" w:color="000000" w:fill="FFFFFF"/>
            <w:vAlign w:val="center"/>
            <w:hideMark/>
          </w:tcPr>
          <w:p w14:paraId="0DFB728B"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3.2</w:t>
            </w:r>
          </w:p>
        </w:tc>
        <w:tc>
          <w:tcPr>
            <w:tcW w:w="960" w:type="dxa"/>
            <w:tcBorders>
              <w:top w:val="nil"/>
              <w:left w:val="nil"/>
              <w:bottom w:val="single" w:sz="4" w:space="0" w:color="auto"/>
              <w:right w:val="single" w:sz="4" w:space="0" w:color="auto"/>
            </w:tcBorders>
            <w:shd w:val="clear" w:color="000000" w:fill="FFFFFF"/>
            <w:vAlign w:val="center"/>
            <w:hideMark/>
          </w:tcPr>
          <w:p w14:paraId="02660648"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4</w:t>
            </w:r>
          </w:p>
        </w:tc>
      </w:tr>
      <w:tr w:rsidR="00AE4E14" w:rsidRPr="00AE4E14" w14:paraId="4B227D06" w14:textId="77777777" w:rsidTr="00AE4E14">
        <w:trPr>
          <w:trHeight w:val="300"/>
          <w:jc w:val="center"/>
        </w:trPr>
        <w:tc>
          <w:tcPr>
            <w:tcW w:w="520" w:type="dxa"/>
            <w:vMerge/>
            <w:tcBorders>
              <w:top w:val="single" w:sz="4" w:space="0" w:color="auto"/>
              <w:left w:val="single" w:sz="4" w:space="0" w:color="auto"/>
              <w:bottom w:val="single" w:sz="4" w:space="0" w:color="auto"/>
              <w:right w:val="nil"/>
            </w:tcBorders>
            <w:vAlign w:val="center"/>
            <w:hideMark/>
          </w:tcPr>
          <w:p w14:paraId="1DD576C1" w14:textId="77777777" w:rsidR="00AE4E14" w:rsidRPr="00AE4E14" w:rsidRDefault="00AE4E14" w:rsidP="00AE4E14">
            <w:pPr>
              <w:spacing w:after="0" w:line="240" w:lineRule="auto"/>
              <w:rPr>
                <w:rFonts w:ascii="Calibri" w:eastAsia="Times New Roman" w:hAnsi="Calibri" w:cs="Calibri"/>
                <w:color w:val="000000"/>
                <w:sz w:val="22"/>
                <w:lang w:val="da-DK" w:eastAsia="da-DK"/>
              </w:rPr>
            </w:pPr>
          </w:p>
        </w:tc>
        <w:tc>
          <w:tcPr>
            <w:tcW w:w="1600" w:type="dxa"/>
            <w:tcBorders>
              <w:top w:val="nil"/>
              <w:left w:val="single" w:sz="4" w:space="0" w:color="auto"/>
              <w:bottom w:val="single" w:sz="4" w:space="0" w:color="auto"/>
              <w:right w:val="single" w:sz="4" w:space="0" w:color="auto"/>
            </w:tcBorders>
            <w:shd w:val="clear" w:color="auto" w:fill="auto"/>
            <w:vAlign w:val="center"/>
            <w:hideMark/>
          </w:tcPr>
          <w:p w14:paraId="21397B6B"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256 ms</w:t>
            </w:r>
          </w:p>
        </w:tc>
        <w:tc>
          <w:tcPr>
            <w:tcW w:w="960" w:type="dxa"/>
            <w:tcBorders>
              <w:top w:val="nil"/>
              <w:left w:val="nil"/>
              <w:bottom w:val="single" w:sz="4" w:space="0" w:color="auto"/>
              <w:right w:val="single" w:sz="4" w:space="0" w:color="auto"/>
            </w:tcBorders>
            <w:shd w:val="clear" w:color="000000" w:fill="FFFFFF"/>
            <w:vAlign w:val="center"/>
            <w:hideMark/>
          </w:tcPr>
          <w:p w14:paraId="35407F47"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1.28</w:t>
            </w:r>
          </w:p>
        </w:tc>
        <w:tc>
          <w:tcPr>
            <w:tcW w:w="960" w:type="dxa"/>
            <w:tcBorders>
              <w:top w:val="nil"/>
              <w:left w:val="nil"/>
              <w:bottom w:val="single" w:sz="4" w:space="0" w:color="auto"/>
              <w:right w:val="single" w:sz="4" w:space="0" w:color="auto"/>
            </w:tcBorders>
            <w:shd w:val="clear" w:color="000000" w:fill="FFFFFF"/>
            <w:vAlign w:val="center"/>
            <w:hideMark/>
          </w:tcPr>
          <w:p w14:paraId="065FA49B"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1.792</w:t>
            </w:r>
          </w:p>
        </w:tc>
        <w:tc>
          <w:tcPr>
            <w:tcW w:w="960" w:type="dxa"/>
            <w:tcBorders>
              <w:top w:val="nil"/>
              <w:left w:val="nil"/>
              <w:bottom w:val="single" w:sz="4" w:space="0" w:color="auto"/>
              <w:right w:val="single" w:sz="4" w:space="0" w:color="auto"/>
            </w:tcBorders>
            <w:shd w:val="clear" w:color="000000" w:fill="FCE4D6"/>
            <w:vAlign w:val="center"/>
            <w:hideMark/>
          </w:tcPr>
          <w:p w14:paraId="1E3A91AC"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2.56</w:t>
            </w:r>
          </w:p>
        </w:tc>
        <w:tc>
          <w:tcPr>
            <w:tcW w:w="960" w:type="dxa"/>
            <w:tcBorders>
              <w:top w:val="nil"/>
              <w:left w:val="nil"/>
              <w:bottom w:val="single" w:sz="4" w:space="0" w:color="auto"/>
              <w:right w:val="single" w:sz="4" w:space="0" w:color="auto"/>
            </w:tcBorders>
            <w:shd w:val="clear" w:color="000000" w:fill="FFFFFF"/>
            <w:vAlign w:val="center"/>
            <w:hideMark/>
          </w:tcPr>
          <w:p w14:paraId="47F33246" w14:textId="77777777" w:rsidR="00AE4E14" w:rsidRPr="00AE4E14" w:rsidRDefault="00AE4E14" w:rsidP="00AE4E14">
            <w:pPr>
              <w:spacing w:after="0" w:line="240" w:lineRule="auto"/>
              <w:jc w:val="center"/>
              <w:rPr>
                <w:rFonts w:ascii="Calibri" w:eastAsia="Times New Roman" w:hAnsi="Calibri" w:cs="Calibri"/>
                <w:color w:val="FF0000"/>
                <w:sz w:val="18"/>
                <w:szCs w:val="18"/>
                <w:lang w:val="da-DK" w:eastAsia="da-DK"/>
              </w:rPr>
            </w:pPr>
            <w:r w:rsidRPr="00AE4E14">
              <w:rPr>
                <w:rFonts w:ascii="Calibri" w:eastAsia="Times New Roman" w:hAnsi="Calibri" w:cs="Calibri"/>
                <w:color w:val="FF0000"/>
                <w:sz w:val="18"/>
                <w:szCs w:val="18"/>
                <w:lang w:val="da-DK" w:eastAsia="da-DK"/>
              </w:rPr>
              <w:t>3.84</w:t>
            </w:r>
          </w:p>
        </w:tc>
        <w:tc>
          <w:tcPr>
            <w:tcW w:w="960" w:type="dxa"/>
            <w:tcBorders>
              <w:top w:val="nil"/>
              <w:left w:val="nil"/>
              <w:bottom w:val="single" w:sz="4" w:space="0" w:color="auto"/>
              <w:right w:val="single" w:sz="4" w:space="0" w:color="auto"/>
            </w:tcBorders>
            <w:shd w:val="clear" w:color="000000" w:fill="FFFFFF"/>
            <w:vAlign w:val="center"/>
            <w:hideMark/>
          </w:tcPr>
          <w:p w14:paraId="57DC8982"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5.12</w:t>
            </w:r>
          </w:p>
        </w:tc>
        <w:tc>
          <w:tcPr>
            <w:tcW w:w="960" w:type="dxa"/>
            <w:tcBorders>
              <w:top w:val="nil"/>
              <w:left w:val="nil"/>
              <w:bottom w:val="single" w:sz="4" w:space="0" w:color="auto"/>
              <w:right w:val="single" w:sz="4" w:space="0" w:color="auto"/>
            </w:tcBorders>
            <w:shd w:val="clear" w:color="000000" w:fill="FFFFFF"/>
            <w:vAlign w:val="center"/>
            <w:hideMark/>
          </w:tcPr>
          <w:p w14:paraId="42943783"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6.4</w:t>
            </w:r>
          </w:p>
        </w:tc>
      </w:tr>
      <w:tr w:rsidR="00AE4E14" w:rsidRPr="00AE4E14" w14:paraId="15A46E18" w14:textId="77777777" w:rsidTr="00AE4E14">
        <w:trPr>
          <w:trHeight w:val="300"/>
          <w:jc w:val="center"/>
        </w:trPr>
        <w:tc>
          <w:tcPr>
            <w:tcW w:w="520" w:type="dxa"/>
            <w:vMerge/>
            <w:tcBorders>
              <w:top w:val="single" w:sz="4" w:space="0" w:color="auto"/>
              <w:left w:val="single" w:sz="4" w:space="0" w:color="auto"/>
              <w:bottom w:val="single" w:sz="4" w:space="0" w:color="auto"/>
              <w:right w:val="nil"/>
            </w:tcBorders>
            <w:vAlign w:val="center"/>
            <w:hideMark/>
          </w:tcPr>
          <w:p w14:paraId="05232042" w14:textId="77777777" w:rsidR="00AE4E14" w:rsidRPr="00AE4E14" w:rsidRDefault="00AE4E14" w:rsidP="00AE4E14">
            <w:pPr>
              <w:spacing w:after="0" w:line="240" w:lineRule="auto"/>
              <w:rPr>
                <w:rFonts w:ascii="Calibri" w:eastAsia="Times New Roman" w:hAnsi="Calibri" w:cs="Calibri"/>
                <w:color w:val="000000"/>
                <w:sz w:val="22"/>
                <w:lang w:val="da-DK" w:eastAsia="da-DK"/>
              </w:rPr>
            </w:pPr>
          </w:p>
        </w:tc>
        <w:tc>
          <w:tcPr>
            <w:tcW w:w="1600" w:type="dxa"/>
            <w:tcBorders>
              <w:top w:val="nil"/>
              <w:left w:val="single" w:sz="4" w:space="0" w:color="auto"/>
              <w:bottom w:val="single" w:sz="4" w:space="0" w:color="auto"/>
              <w:right w:val="single" w:sz="4" w:space="0" w:color="auto"/>
            </w:tcBorders>
            <w:shd w:val="clear" w:color="auto" w:fill="auto"/>
            <w:vAlign w:val="center"/>
            <w:hideMark/>
          </w:tcPr>
          <w:p w14:paraId="2F99259F"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320 ms</w:t>
            </w:r>
          </w:p>
        </w:tc>
        <w:tc>
          <w:tcPr>
            <w:tcW w:w="960" w:type="dxa"/>
            <w:tcBorders>
              <w:top w:val="nil"/>
              <w:left w:val="nil"/>
              <w:bottom w:val="single" w:sz="4" w:space="0" w:color="auto"/>
              <w:right w:val="single" w:sz="4" w:space="0" w:color="auto"/>
            </w:tcBorders>
            <w:shd w:val="clear" w:color="000000" w:fill="FFFFFF"/>
            <w:vAlign w:val="center"/>
            <w:hideMark/>
          </w:tcPr>
          <w:p w14:paraId="21450D98"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1.6</w:t>
            </w:r>
          </w:p>
        </w:tc>
        <w:tc>
          <w:tcPr>
            <w:tcW w:w="960" w:type="dxa"/>
            <w:tcBorders>
              <w:top w:val="nil"/>
              <w:left w:val="nil"/>
              <w:bottom w:val="single" w:sz="4" w:space="0" w:color="auto"/>
              <w:right w:val="single" w:sz="4" w:space="0" w:color="auto"/>
            </w:tcBorders>
            <w:shd w:val="clear" w:color="000000" w:fill="FFFFFF"/>
            <w:vAlign w:val="center"/>
            <w:hideMark/>
          </w:tcPr>
          <w:p w14:paraId="712748F9"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2.24</w:t>
            </w:r>
          </w:p>
        </w:tc>
        <w:tc>
          <w:tcPr>
            <w:tcW w:w="960" w:type="dxa"/>
            <w:tcBorders>
              <w:top w:val="nil"/>
              <w:left w:val="nil"/>
              <w:bottom w:val="single" w:sz="4" w:space="0" w:color="auto"/>
              <w:right w:val="single" w:sz="4" w:space="0" w:color="auto"/>
            </w:tcBorders>
            <w:shd w:val="clear" w:color="000000" w:fill="FCE4D6"/>
            <w:vAlign w:val="center"/>
            <w:hideMark/>
          </w:tcPr>
          <w:p w14:paraId="0B27609C"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3.2</w:t>
            </w:r>
          </w:p>
        </w:tc>
        <w:tc>
          <w:tcPr>
            <w:tcW w:w="960" w:type="dxa"/>
            <w:tcBorders>
              <w:top w:val="nil"/>
              <w:left w:val="nil"/>
              <w:bottom w:val="single" w:sz="4" w:space="0" w:color="auto"/>
              <w:right w:val="single" w:sz="4" w:space="0" w:color="auto"/>
            </w:tcBorders>
            <w:shd w:val="clear" w:color="000000" w:fill="FFFFFF"/>
            <w:vAlign w:val="center"/>
            <w:hideMark/>
          </w:tcPr>
          <w:p w14:paraId="00B206BC" w14:textId="77777777" w:rsidR="00AE4E14" w:rsidRPr="00AE4E14" w:rsidRDefault="00AE4E14" w:rsidP="00AE4E14">
            <w:pPr>
              <w:spacing w:after="0" w:line="240" w:lineRule="auto"/>
              <w:jc w:val="center"/>
              <w:rPr>
                <w:rFonts w:ascii="Calibri" w:eastAsia="Times New Roman" w:hAnsi="Calibri" w:cs="Calibri"/>
                <w:color w:val="FF0000"/>
                <w:sz w:val="18"/>
                <w:szCs w:val="18"/>
                <w:lang w:val="da-DK" w:eastAsia="da-DK"/>
              </w:rPr>
            </w:pPr>
            <w:r w:rsidRPr="00AE4E14">
              <w:rPr>
                <w:rFonts w:ascii="Calibri" w:eastAsia="Times New Roman" w:hAnsi="Calibri" w:cs="Calibri"/>
                <w:color w:val="FF0000"/>
                <w:sz w:val="18"/>
                <w:szCs w:val="18"/>
                <w:lang w:val="da-DK" w:eastAsia="da-DK"/>
              </w:rPr>
              <w:t>4.8</w:t>
            </w:r>
          </w:p>
        </w:tc>
        <w:tc>
          <w:tcPr>
            <w:tcW w:w="960" w:type="dxa"/>
            <w:tcBorders>
              <w:top w:val="nil"/>
              <w:left w:val="nil"/>
              <w:bottom w:val="single" w:sz="4" w:space="0" w:color="auto"/>
              <w:right w:val="single" w:sz="4" w:space="0" w:color="auto"/>
            </w:tcBorders>
            <w:shd w:val="clear" w:color="000000" w:fill="FFFFFF"/>
            <w:vAlign w:val="center"/>
            <w:hideMark/>
          </w:tcPr>
          <w:p w14:paraId="48B90767"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6.4</w:t>
            </w:r>
          </w:p>
        </w:tc>
        <w:tc>
          <w:tcPr>
            <w:tcW w:w="960" w:type="dxa"/>
            <w:tcBorders>
              <w:top w:val="nil"/>
              <w:left w:val="nil"/>
              <w:bottom w:val="single" w:sz="4" w:space="0" w:color="auto"/>
              <w:right w:val="single" w:sz="4" w:space="0" w:color="auto"/>
            </w:tcBorders>
            <w:shd w:val="clear" w:color="000000" w:fill="FFFFFF"/>
            <w:vAlign w:val="center"/>
            <w:hideMark/>
          </w:tcPr>
          <w:p w14:paraId="7D5DE198"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8</w:t>
            </w:r>
          </w:p>
        </w:tc>
      </w:tr>
      <w:tr w:rsidR="00AE4E14" w:rsidRPr="00AE4E14" w14:paraId="5637FD89" w14:textId="77777777" w:rsidTr="00AE4E14">
        <w:trPr>
          <w:trHeight w:val="300"/>
          <w:jc w:val="center"/>
        </w:trPr>
        <w:tc>
          <w:tcPr>
            <w:tcW w:w="520" w:type="dxa"/>
            <w:vMerge/>
            <w:tcBorders>
              <w:top w:val="single" w:sz="4" w:space="0" w:color="auto"/>
              <w:left w:val="single" w:sz="4" w:space="0" w:color="auto"/>
              <w:bottom w:val="single" w:sz="4" w:space="0" w:color="auto"/>
              <w:right w:val="nil"/>
            </w:tcBorders>
            <w:vAlign w:val="center"/>
            <w:hideMark/>
          </w:tcPr>
          <w:p w14:paraId="60205B85" w14:textId="77777777" w:rsidR="00AE4E14" w:rsidRPr="00AE4E14" w:rsidRDefault="00AE4E14" w:rsidP="00AE4E14">
            <w:pPr>
              <w:spacing w:after="0" w:line="240" w:lineRule="auto"/>
              <w:rPr>
                <w:rFonts w:ascii="Calibri" w:eastAsia="Times New Roman" w:hAnsi="Calibri" w:cs="Calibri"/>
                <w:color w:val="000000"/>
                <w:sz w:val="22"/>
                <w:lang w:val="da-DK" w:eastAsia="da-DK"/>
              </w:rPr>
            </w:pPr>
          </w:p>
        </w:tc>
        <w:tc>
          <w:tcPr>
            <w:tcW w:w="1600" w:type="dxa"/>
            <w:tcBorders>
              <w:top w:val="nil"/>
              <w:left w:val="single" w:sz="4" w:space="0" w:color="auto"/>
              <w:bottom w:val="single" w:sz="4" w:space="0" w:color="auto"/>
              <w:right w:val="single" w:sz="4" w:space="0" w:color="auto"/>
            </w:tcBorders>
            <w:shd w:val="clear" w:color="auto" w:fill="auto"/>
            <w:vAlign w:val="center"/>
            <w:hideMark/>
          </w:tcPr>
          <w:p w14:paraId="5463DE1F"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512 ms</w:t>
            </w:r>
          </w:p>
        </w:tc>
        <w:tc>
          <w:tcPr>
            <w:tcW w:w="960" w:type="dxa"/>
            <w:tcBorders>
              <w:top w:val="nil"/>
              <w:left w:val="nil"/>
              <w:bottom w:val="single" w:sz="4" w:space="0" w:color="auto"/>
              <w:right w:val="single" w:sz="4" w:space="0" w:color="auto"/>
            </w:tcBorders>
            <w:shd w:val="clear" w:color="000000" w:fill="FFFFFF"/>
            <w:vAlign w:val="center"/>
            <w:hideMark/>
          </w:tcPr>
          <w:p w14:paraId="164D3F2E"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2.56</w:t>
            </w:r>
          </w:p>
        </w:tc>
        <w:tc>
          <w:tcPr>
            <w:tcW w:w="960" w:type="dxa"/>
            <w:tcBorders>
              <w:top w:val="nil"/>
              <w:left w:val="nil"/>
              <w:bottom w:val="single" w:sz="4" w:space="0" w:color="auto"/>
              <w:right w:val="single" w:sz="4" w:space="0" w:color="auto"/>
            </w:tcBorders>
            <w:shd w:val="clear" w:color="000000" w:fill="FFFFFF"/>
            <w:vAlign w:val="center"/>
            <w:hideMark/>
          </w:tcPr>
          <w:p w14:paraId="2C7D7B1D"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3.584</w:t>
            </w:r>
          </w:p>
        </w:tc>
        <w:tc>
          <w:tcPr>
            <w:tcW w:w="960" w:type="dxa"/>
            <w:tcBorders>
              <w:top w:val="nil"/>
              <w:left w:val="nil"/>
              <w:bottom w:val="single" w:sz="4" w:space="0" w:color="auto"/>
              <w:right w:val="single" w:sz="4" w:space="0" w:color="auto"/>
            </w:tcBorders>
            <w:shd w:val="clear" w:color="000000" w:fill="FCE4D6"/>
            <w:vAlign w:val="center"/>
            <w:hideMark/>
          </w:tcPr>
          <w:p w14:paraId="64E8D23D" w14:textId="77777777" w:rsidR="00AE4E14" w:rsidRPr="00AE4E14" w:rsidRDefault="00AE4E14" w:rsidP="00AE4E14">
            <w:pPr>
              <w:spacing w:after="0" w:line="240" w:lineRule="auto"/>
              <w:jc w:val="center"/>
              <w:rPr>
                <w:rFonts w:ascii="Calibri" w:eastAsia="Times New Roman" w:hAnsi="Calibri" w:cs="Calibri"/>
                <w:color w:val="FF0000"/>
                <w:sz w:val="18"/>
                <w:szCs w:val="18"/>
                <w:lang w:val="da-DK" w:eastAsia="da-DK"/>
              </w:rPr>
            </w:pPr>
            <w:r w:rsidRPr="00AE4E14">
              <w:rPr>
                <w:rFonts w:ascii="Calibri" w:eastAsia="Times New Roman" w:hAnsi="Calibri" w:cs="Calibri"/>
                <w:color w:val="FF0000"/>
                <w:sz w:val="18"/>
                <w:szCs w:val="18"/>
                <w:lang w:val="da-DK" w:eastAsia="da-DK"/>
              </w:rPr>
              <w:t>5.12</w:t>
            </w:r>
          </w:p>
        </w:tc>
        <w:tc>
          <w:tcPr>
            <w:tcW w:w="960" w:type="dxa"/>
            <w:tcBorders>
              <w:top w:val="nil"/>
              <w:left w:val="nil"/>
              <w:bottom w:val="single" w:sz="4" w:space="0" w:color="auto"/>
              <w:right w:val="single" w:sz="4" w:space="0" w:color="auto"/>
            </w:tcBorders>
            <w:shd w:val="clear" w:color="000000" w:fill="FFFFFF"/>
            <w:vAlign w:val="center"/>
            <w:hideMark/>
          </w:tcPr>
          <w:p w14:paraId="52D64BAB"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7.68</w:t>
            </w:r>
          </w:p>
        </w:tc>
        <w:tc>
          <w:tcPr>
            <w:tcW w:w="960" w:type="dxa"/>
            <w:tcBorders>
              <w:top w:val="nil"/>
              <w:left w:val="nil"/>
              <w:bottom w:val="single" w:sz="4" w:space="0" w:color="auto"/>
              <w:right w:val="single" w:sz="4" w:space="0" w:color="auto"/>
            </w:tcBorders>
            <w:shd w:val="clear" w:color="000000" w:fill="FFFFFF"/>
            <w:vAlign w:val="center"/>
            <w:hideMark/>
          </w:tcPr>
          <w:p w14:paraId="0221D357"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10.24</w:t>
            </w:r>
          </w:p>
        </w:tc>
        <w:tc>
          <w:tcPr>
            <w:tcW w:w="960" w:type="dxa"/>
            <w:tcBorders>
              <w:top w:val="nil"/>
              <w:left w:val="nil"/>
              <w:bottom w:val="single" w:sz="4" w:space="0" w:color="auto"/>
              <w:right w:val="single" w:sz="4" w:space="0" w:color="auto"/>
            </w:tcBorders>
            <w:shd w:val="clear" w:color="000000" w:fill="FFFFFF"/>
            <w:vAlign w:val="center"/>
            <w:hideMark/>
          </w:tcPr>
          <w:p w14:paraId="66B55984"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12.8</w:t>
            </w:r>
          </w:p>
        </w:tc>
      </w:tr>
      <w:tr w:rsidR="00AE4E14" w:rsidRPr="00AE4E14" w14:paraId="172DA84D" w14:textId="77777777" w:rsidTr="00AE4E14">
        <w:trPr>
          <w:trHeight w:val="300"/>
          <w:jc w:val="center"/>
        </w:trPr>
        <w:tc>
          <w:tcPr>
            <w:tcW w:w="520" w:type="dxa"/>
            <w:vMerge/>
            <w:tcBorders>
              <w:top w:val="single" w:sz="4" w:space="0" w:color="auto"/>
              <w:left w:val="single" w:sz="4" w:space="0" w:color="auto"/>
              <w:bottom w:val="single" w:sz="4" w:space="0" w:color="auto"/>
              <w:right w:val="nil"/>
            </w:tcBorders>
            <w:vAlign w:val="center"/>
            <w:hideMark/>
          </w:tcPr>
          <w:p w14:paraId="3D0666C8" w14:textId="77777777" w:rsidR="00AE4E14" w:rsidRPr="00AE4E14" w:rsidRDefault="00AE4E14" w:rsidP="00AE4E14">
            <w:pPr>
              <w:spacing w:after="0" w:line="240" w:lineRule="auto"/>
              <w:rPr>
                <w:rFonts w:ascii="Calibri" w:eastAsia="Times New Roman" w:hAnsi="Calibri" w:cs="Calibri"/>
                <w:color w:val="000000"/>
                <w:sz w:val="22"/>
                <w:lang w:val="da-DK" w:eastAsia="da-DK"/>
              </w:rPr>
            </w:pPr>
          </w:p>
        </w:tc>
        <w:tc>
          <w:tcPr>
            <w:tcW w:w="1600" w:type="dxa"/>
            <w:tcBorders>
              <w:top w:val="nil"/>
              <w:left w:val="single" w:sz="4" w:space="0" w:color="auto"/>
              <w:bottom w:val="single" w:sz="4" w:space="0" w:color="auto"/>
              <w:right w:val="single" w:sz="4" w:space="0" w:color="auto"/>
            </w:tcBorders>
            <w:shd w:val="clear" w:color="auto" w:fill="auto"/>
            <w:vAlign w:val="center"/>
            <w:hideMark/>
          </w:tcPr>
          <w:p w14:paraId="39A1E3B8"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640 ms</w:t>
            </w:r>
          </w:p>
        </w:tc>
        <w:tc>
          <w:tcPr>
            <w:tcW w:w="960" w:type="dxa"/>
            <w:tcBorders>
              <w:top w:val="nil"/>
              <w:left w:val="nil"/>
              <w:bottom w:val="single" w:sz="4" w:space="0" w:color="auto"/>
              <w:right w:val="single" w:sz="4" w:space="0" w:color="auto"/>
            </w:tcBorders>
            <w:shd w:val="clear" w:color="000000" w:fill="FFFFFF"/>
            <w:vAlign w:val="center"/>
            <w:hideMark/>
          </w:tcPr>
          <w:p w14:paraId="12A9D440"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3.2</w:t>
            </w:r>
          </w:p>
        </w:tc>
        <w:tc>
          <w:tcPr>
            <w:tcW w:w="960" w:type="dxa"/>
            <w:tcBorders>
              <w:top w:val="nil"/>
              <w:left w:val="nil"/>
              <w:bottom w:val="single" w:sz="4" w:space="0" w:color="auto"/>
              <w:right w:val="single" w:sz="4" w:space="0" w:color="auto"/>
            </w:tcBorders>
            <w:shd w:val="clear" w:color="000000" w:fill="FFFFFF"/>
            <w:vAlign w:val="center"/>
            <w:hideMark/>
          </w:tcPr>
          <w:p w14:paraId="18405CE4"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4.48</w:t>
            </w:r>
          </w:p>
        </w:tc>
        <w:tc>
          <w:tcPr>
            <w:tcW w:w="960" w:type="dxa"/>
            <w:tcBorders>
              <w:top w:val="nil"/>
              <w:left w:val="nil"/>
              <w:bottom w:val="single" w:sz="4" w:space="0" w:color="auto"/>
              <w:right w:val="single" w:sz="4" w:space="0" w:color="auto"/>
            </w:tcBorders>
            <w:shd w:val="clear" w:color="000000" w:fill="FCE4D6"/>
            <w:vAlign w:val="center"/>
            <w:hideMark/>
          </w:tcPr>
          <w:p w14:paraId="78384ECC" w14:textId="77777777" w:rsidR="00AE4E14" w:rsidRPr="00AE4E14" w:rsidRDefault="00AE4E14" w:rsidP="00AE4E14">
            <w:pPr>
              <w:spacing w:after="0" w:line="240" w:lineRule="auto"/>
              <w:jc w:val="center"/>
              <w:rPr>
                <w:rFonts w:ascii="Calibri" w:eastAsia="Times New Roman" w:hAnsi="Calibri" w:cs="Calibri"/>
                <w:color w:val="FF0000"/>
                <w:sz w:val="18"/>
                <w:szCs w:val="18"/>
                <w:lang w:val="da-DK" w:eastAsia="da-DK"/>
              </w:rPr>
            </w:pPr>
            <w:r w:rsidRPr="00AE4E14">
              <w:rPr>
                <w:rFonts w:ascii="Calibri" w:eastAsia="Times New Roman" w:hAnsi="Calibri" w:cs="Calibri"/>
                <w:color w:val="FF0000"/>
                <w:sz w:val="18"/>
                <w:szCs w:val="18"/>
                <w:lang w:val="da-DK" w:eastAsia="da-DK"/>
              </w:rPr>
              <w:t>6.4</w:t>
            </w:r>
          </w:p>
        </w:tc>
        <w:tc>
          <w:tcPr>
            <w:tcW w:w="960" w:type="dxa"/>
            <w:tcBorders>
              <w:top w:val="nil"/>
              <w:left w:val="nil"/>
              <w:bottom w:val="single" w:sz="4" w:space="0" w:color="auto"/>
              <w:right w:val="single" w:sz="4" w:space="0" w:color="auto"/>
            </w:tcBorders>
            <w:shd w:val="clear" w:color="000000" w:fill="FFFFFF"/>
            <w:vAlign w:val="center"/>
            <w:hideMark/>
          </w:tcPr>
          <w:p w14:paraId="2333DC40"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9.6</w:t>
            </w:r>
          </w:p>
        </w:tc>
        <w:tc>
          <w:tcPr>
            <w:tcW w:w="960" w:type="dxa"/>
            <w:tcBorders>
              <w:top w:val="nil"/>
              <w:left w:val="nil"/>
              <w:bottom w:val="single" w:sz="4" w:space="0" w:color="auto"/>
              <w:right w:val="single" w:sz="4" w:space="0" w:color="auto"/>
            </w:tcBorders>
            <w:shd w:val="clear" w:color="000000" w:fill="FFFFFF"/>
            <w:vAlign w:val="center"/>
            <w:hideMark/>
          </w:tcPr>
          <w:p w14:paraId="17954BB5"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12.8</w:t>
            </w:r>
          </w:p>
        </w:tc>
        <w:tc>
          <w:tcPr>
            <w:tcW w:w="960" w:type="dxa"/>
            <w:tcBorders>
              <w:top w:val="nil"/>
              <w:left w:val="nil"/>
              <w:bottom w:val="single" w:sz="4" w:space="0" w:color="auto"/>
              <w:right w:val="single" w:sz="4" w:space="0" w:color="auto"/>
            </w:tcBorders>
            <w:shd w:val="clear" w:color="000000" w:fill="FFFFFF"/>
            <w:vAlign w:val="center"/>
            <w:hideMark/>
          </w:tcPr>
          <w:p w14:paraId="55862B08"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16</w:t>
            </w:r>
          </w:p>
        </w:tc>
      </w:tr>
      <w:tr w:rsidR="00AE4E14" w:rsidRPr="00AE4E14" w14:paraId="635ADB11" w14:textId="77777777" w:rsidTr="00AE4E14">
        <w:trPr>
          <w:trHeight w:val="300"/>
          <w:jc w:val="center"/>
        </w:trPr>
        <w:tc>
          <w:tcPr>
            <w:tcW w:w="520" w:type="dxa"/>
            <w:vMerge/>
            <w:tcBorders>
              <w:top w:val="single" w:sz="4" w:space="0" w:color="auto"/>
              <w:left w:val="single" w:sz="4" w:space="0" w:color="auto"/>
              <w:bottom w:val="single" w:sz="4" w:space="0" w:color="auto"/>
              <w:right w:val="nil"/>
            </w:tcBorders>
            <w:vAlign w:val="center"/>
            <w:hideMark/>
          </w:tcPr>
          <w:p w14:paraId="4D9E5602" w14:textId="77777777" w:rsidR="00AE4E14" w:rsidRPr="00AE4E14" w:rsidRDefault="00AE4E14" w:rsidP="00AE4E14">
            <w:pPr>
              <w:spacing w:after="0" w:line="240" w:lineRule="auto"/>
              <w:rPr>
                <w:rFonts w:ascii="Calibri" w:eastAsia="Times New Roman" w:hAnsi="Calibri" w:cs="Calibri"/>
                <w:color w:val="000000"/>
                <w:sz w:val="22"/>
                <w:lang w:val="da-DK" w:eastAsia="da-DK"/>
              </w:rPr>
            </w:pPr>
          </w:p>
        </w:tc>
        <w:tc>
          <w:tcPr>
            <w:tcW w:w="1600" w:type="dxa"/>
            <w:tcBorders>
              <w:top w:val="nil"/>
              <w:left w:val="single" w:sz="4" w:space="0" w:color="auto"/>
              <w:bottom w:val="single" w:sz="4" w:space="0" w:color="auto"/>
              <w:right w:val="single" w:sz="4" w:space="0" w:color="auto"/>
            </w:tcBorders>
            <w:shd w:val="clear" w:color="auto" w:fill="auto"/>
            <w:vAlign w:val="center"/>
            <w:hideMark/>
          </w:tcPr>
          <w:p w14:paraId="4E5661DE"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1280 ms</w:t>
            </w:r>
          </w:p>
        </w:tc>
        <w:tc>
          <w:tcPr>
            <w:tcW w:w="960" w:type="dxa"/>
            <w:tcBorders>
              <w:top w:val="nil"/>
              <w:left w:val="nil"/>
              <w:bottom w:val="single" w:sz="4" w:space="0" w:color="auto"/>
              <w:right w:val="single" w:sz="4" w:space="0" w:color="auto"/>
            </w:tcBorders>
            <w:shd w:val="clear" w:color="000000" w:fill="FFFFFF"/>
            <w:vAlign w:val="center"/>
            <w:hideMark/>
          </w:tcPr>
          <w:p w14:paraId="62F56500"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6.4</w:t>
            </w:r>
          </w:p>
        </w:tc>
        <w:tc>
          <w:tcPr>
            <w:tcW w:w="960" w:type="dxa"/>
            <w:tcBorders>
              <w:top w:val="nil"/>
              <w:left w:val="nil"/>
              <w:bottom w:val="single" w:sz="4" w:space="0" w:color="auto"/>
              <w:right w:val="single" w:sz="4" w:space="0" w:color="auto"/>
            </w:tcBorders>
            <w:shd w:val="clear" w:color="000000" w:fill="FFFFFF"/>
            <w:vAlign w:val="center"/>
            <w:hideMark/>
          </w:tcPr>
          <w:p w14:paraId="7B30ABA8"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8.96</w:t>
            </w:r>
          </w:p>
        </w:tc>
        <w:tc>
          <w:tcPr>
            <w:tcW w:w="960" w:type="dxa"/>
            <w:tcBorders>
              <w:top w:val="nil"/>
              <w:left w:val="nil"/>
              <w:bottom w:val="single" w:sz="4" w:space="0" w:color="auto"/>
              <w:right w:val="single" w:sz="4" w:space="0" w:color="auto"/>
            </w:tcBorders>
            <w:shd w:val="clear" w:color="000000" w:fill="FCE4D6"/>
            <w:vAlign w:val="center"/>
            <w:hideMark/>
          </w:tcPr>
          <w:p w14:paraId="15363323" w14:textId="77777777" w:rsidR="00AE4E14" w:rsidRPr="00AE4E14" w:rsidRDefault="00AE4E14" w:rsidP="00AE4E14">
            <w:pPr>
              <w:spacing w:after="0" w:line="240" w:lineRule="auto"/>
              <w:jc w:val="center"/>
              <w:rPr>
                <w:rFonts w:ascii="Calibri" w:eastAsia="Times New Roman" w:hAnsi="Calibri" w:cs="Calibri"/>
                <w:color w:val="FF0000"/>
                <w:sz w:val="18"/>
                <w:szCs w:val="18"/>
                <w:lang w:val="da-DK" w:eastAsia="da-DK"/>
              </w:rPr>
            </w:pPr>
            <w:r w:rsidRPr="00AE4E14">
              <w:rPr>
                <w:rFonts w:ascii="Calibri" w:eastAsia="Times New Roman" w:hAnsi="Calibri" w:cs="Calibri"/>
                <w:color w:val="FF0000"/>
                <w:sz w:val="18"/>
                <w:szCs w:val="18"/>
                <w:lang w:val="da-DK" w:eastAsia="da-DK"/>
              </w:rPr>
              <w:t>12.8</w:t>
            </w:r>
          </w:p>
        </w:tc>
        <w:tc>
          <w:tcPr>
            <w:tcW w:w="960" w:type="dxa"/>
            <w:tcBorders>
              <w:top w:val="nil"/>
              <w:left w:val="nil"/>
              <w:bottom w:val="single" w:sz="4" w:space="0" w:color="auto"/>
              <w:right w:val="single" w:sz="4" w:space="0" w:color="auto"/>
            </w:tcBorders>
            <w:shd w:val="clear" w:color="000000" w:fill="FFFFFF"/>
            <w:vAlign w:val="center"/>
            <w:hideMark/>
          </w:tcPr>
          <w:p w14:paraId="5B5476CB"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19.2</w:t>
            </w:r>
          </w:p>
        </w:tc>
        <w:tc>
          <w:tcPr>
            <w:tcW w:w="960" w:type="dxa"/>
            <w:tcBorders>
              <w:top w:val="nil"/>
              <w:left w:val="nil"/>
              <w:bottom w:val="single" w:sz="4" w:space="0" w:color="auto"/>
              <w:right w:val="single" w:sz="4" w:space="0" w:color="auto"/>
            </w:tcBorders>
            <w:shd w:val="clear" w:color="000000" w:fill="FFFFFF"/>
            <w:vAlign w:val="center"/>
            <w:hideMark/>
          </w:tcPr>
          <w:p w14:paraId="525E229C"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25.6</w:t>
            </w:r>
          </w:p>
        </w:tc>
        <w:tc>
          <w:tcPr>
            <w:tcW w:w="960" w:type="dxa"/>
            <w:tcBorders>
              <w:top w:val="nil"/>
              <w:left w:val="nil"/>
              <w:bottom w:val="single" w:sz="4" w:space="0" w:color="auto"/>
              <w:right w:val="single" w:sz="4" w:space="0" w:color="auto"/>
            </w:tcBorders>
            <w:shd w:val="clear" w:color="000000" w:fill="FFFFFF"/>
            <w:vAlign w:val="center"/>
            <w:hideMark/>
          </w:tcPr>
          <w:p w14:paraId="0062A4D9"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32</w:t>
            </w:r>
          </w:p>
        </w:tc>
      </w:tr>
      <w:tr w:rsidR="00AE4E14" w:rsidRPr="00AE4E14" w14:paraId="1850EA04" w14:textId="77777777" w:rsidTr="00AE4E14">
        <w:trPr>
          <w:trHeight w:val="300"/>
          <w:jc w:val="center"/>
        </w:trPr>
        <w:tc>
          <w:tcPr>
            <w:tcW w:w="520" w:type="dxa"/>
            <w:vMerge w:val="restart"/>
            <w:tcBorders>
              <w:top w:val="nil"/>
              <w:left w:val="single" w:sz="4" w:space="0" w:color="auto"/>
              <w:bottom w:val="single" w:sz="4" w:space="0" w:color="auto"/>
              <w:right w:val="nil"/>
            </w:tcBorders>
            <w:shd w:val="clear" w:color="auto" w:fill="auto"/>
            <w:noWrap/>
            <w:textDirection w:val="btLr"/>
            <w:vAlign w:val="center"/>
            <w:hideMark/>
          </w:tcPr>
          <w:p w14:paraId="2F930AE6" w14:textId="77777777" w:rsidR="00AE4E14" w:rsidRPr="00AE4E14" w:rsidRDefault="00AE4E14" w:rsidP="00AE4E14">
            <w:pPr>
              <w:spacing w:after="0" w:line="240" w:lineRule="auto"/>
              <w:jc w:val="center"/>
              <w:rPr>
                <w:rFonts w:ascii="Calibri" w:eastAsia="Times New Roman" w:hAnsi="Calibri" w:cs="Calibri"/>
                <w:color w:val="000000"/>
                <w:sz w:val="22"/>
                <w:lang w:val="da-DK" w:eastAsia="da-DK"/>
              </w:rPr>
            </w:pPr>
            <w:r w:rsidRPr="00AE4E14">
              <w:rPr>
                <w:rFonts w:ascii="Calibri" w:eastAsia="Times New Roman" w:hAnsi="Calibri" w:cs="Calibri"/>
                <w:color w:val="000000"/>
                <w:sz w:val="22"/>
                <w:lang w:val="da-DK" w:eastAsia="da-DK"/>
              </w:rPr>
              <w:t>DRX</w:t>
            </w:r>
          </w:p>
        </w:tc>
        <w:tc>
          <w:tcPr>
            <w:tcW w:w="1600" w:type="dxa"/>
            <w:tcBorders>
              <w:top w:val="nil"/>
              <w:left w:val="single" w:sz="4" w:space="0" w:color="auto"/>
              <w:bottom w:val="single" w:sz="4" w:space="0" w:color="auto"/>
              <w:right w:val="single" w:sz="4" w:space="0" w:color="auto"/>
            </w:tcBorders>
            <w:shd w:val="clear" w:color="auto" w:fill="auto"/>
            <w:vAlign w:val="center"/>
            <w:hideMark/>
          </w:tcPr>
          <w:p w14:paraId="3715D4C0"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 xml:space="preserve">160 ms </w:t>
            </w:r>
          </w:p>
        </w:tc>
        <w:tc>
          <w:tcPr>
            <w:tcW w:w="960" w:type="dxa"/>
            <w:tcBorders>
              <w:top w:val="nil"/>
              <w:left w:val="nil"/>
              <w:bottom w:val="single" w:sz="4" w:space="0" w:color="auto"/>
              <w:right w:val="single" w:sz="4" w:space="0" w:color="auto"/>
            </w:tcBorders>
            <w:shd w:val="clear" w:color="000000" w:fill="FFFFFF"/>
            <w:vAlign w:val="center"/>
            <w:hideMark/>
          </w:tcPr>
          <w:p w14:paraId="5B8F9042"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1.2</w:t>
            </w:r>
          </w:p>
        </w:tc>
        <w:tc>
          <w:tcPr>
            <w:tcW w:w="960" w:type="dxa"/>
            <w:tcBorders>
              <w:top w:val="nil"/>
              <w:left w:val="nil"/>
              <w:bottom w:val="single" w:sz="4" w:space="0" w:color="auto"/>
              <w:right w:val="single" w:sz="4" w:space="0" w:color="auto"/>
            </w:tcBorders>
            <w:shd w:val="clear" w:color="000000" w:fill="FFFFFF"/>
            <w:vAlign w:val="center"/>
            <w:hideMark/>
          </w:tcPr>
          <w:p w14:paraId="2D9E0AE5"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1.68</w:t>
            </w:r>
          </w:p>
        </w:tc>
        <w:tc>
          <w:tcPr>
            <w:tcW w:w="960" w:type="dxa"/>
            <w:tcBorders>
              <w:top w:val="nil"/>
              <w:left w:val="nil"/>
              <w:bottom w:val="single" w:sz="4" w:space="0" w:color="auto"/>
              <w:right w:val="single" w:sz="4" w:space="0" w:color="auto"/>
            </w:tcBorders>
            <w:shd w:val="clear" w:color="000000" w:fill="FCE4D6"/>
            <w:vAlign w:val="center"/>
            <w:hideMark/>
          </w:tcPr>
          <w:p w14:paraId="2314C1A5" w14:textId="77777777" w:rsidR="00AE4E14" w:rsidRPr="00AE4E14" w:rsidRDefault="00AE4E14" w:rsidP="00AE4E14">
            <w:pPr>
              <w:spacing w:after="0" w:line="240" w:lineRule="auto"/>
              <w:jc w:val="center"/>
              <w:rPr>
                <w:rFonts w:ascii="Calibri" w:eastAsia="Times New Roman" w:hAnsi="Calibri" w:cs="Calibri"/>
                <w:color w:val="FF0000"/>
                <w:sz w:val="18"/>
                <w:szCs w:val="18"/>
                <w:lang w:val="da-DK" w:eastAsia="da-DK"/>
              </w:rPr>
            </w:pPr>
            <w:r w:rsidRPr="00AE4E14">
              <w:rPr>
                <w:rFonts w:ascii="Calibri" w:eastAsia="Times New Roman" w:hAnsi="Calibri" w:cs="Calibri"/>
                <w:color w:val="FF0000"/>
                <w:sz w:val="18"/>
                <w:szCs w:val="18"/>
                <w:lang w:val="da-DK" w:eastAsia="da-DK"/>
              </w:rPr>
              <w:t>2.4</w:t>
            </w:r>
          </w:p>
        </w:tc>
        <w:tc>
          <w:tcPr>
            <w:tcW w:w="960" w:type="dxa"/>
            <w:tcBorders>
              <w:top w:val="nil"/>
              <w:left w:val="nil"/>
              <w:bottom w:val="single" w:sz="4" w:space="0" w:color="auto"/>
              <w:right w:val="single" w:sz="4" w:space="0" w:color="auto"/>
            </w:tcBorders>
            <w:shd w:val="clear" w:color="000000" w:fill="FFFFFF"/>
            <w:vAlign w:val="center"/>
            <w:hideMark/>
          </w:tcPr>
          <w:p w14:paraId="6E55913C"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3.6</w:t>
            </w:r>
          </w:p>
        </w:tc>
        <w:tc>
          <w:tcPr>
            <w:tcW w:w="960" w:type="dxa"/>
            <w:tcBorders>
              <w:top w:val="nil"/>
              <w:left w:val="nil"/>
              <w:bottom w:val="single" w:sz="4" w:space="0" w:color="auto"/>
              <w:right w:val="single" w:sz="4" w:space="0" w:color="auto"/>
            </w:tcBorders>
            <w:shd w:val="clear" w:color="000000" w:fill="FFFFFF"/>
            <w:vAlign w:val="center"/>
            <w:hideMark/>
          </w:tcPr>
          <w:p w14:paraId="63B190C6"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4.8</w:t>
            </w:r>
          </w:p>
        </w:tc>
        <w:tc>
          <w:tcPr>
            <w:tcW w:w="960" w:type="dxa"/>
            <w:tcBorders>
              <w:top w:val="nil"/>
              <w:left w:val="nil"/>
              <w:bottom w:val="single" w:sz="4" w:space="0" w:color="auto"/>
              <w:right w:val="single" w:sz="4" w:space="0" w:color="auto"/>
            </w:tcBorders>
            <w:shd w:val="clear" w:color="000000" w:fill="FFFFFF"/>
            <w:vAlign w:val="center"/>
            <w:hideMark/>
          </w:tcPr>
          <w:p w14:paraId="2E0BDE03"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6</w:t>
            </w:r>
          </w:p>
        </w:tc>
      </w:tr>
      <w:tr w:rsidR="00AE4E14" w:rsidRPr="00AE4E14" w14:paraId="099C967F" w14:textId="77777777" w:rsidTr="00AE4E14">
        <w:trPr>
          <w:trHeight w:val="300"/>
          <w:jc w:val="center"/>
        </w:trPr>
        <w:tc>
          <w:tcPr>
            <w:tcW w:w="520" w:type="dxa"/>
            <w:vMerge/>
            <w:tcBorders>
              <w:top w:val="nil"/>
              <w:left w:val="single" w:sz="4" w:space="0" w:color="auto"/>
              <w:bottom w:val="single" w:sz="4" w:space="0" w:color="auto"/>
              <w:right w:val="nil"/>
            </w:tcBorders>
            <w:vAlign w:val="center"/>
            <w:hideMark/>
          </w:tcPr>
          <w:p w14:paraId="732E5585" w14:textId="77777777" w:rsidR="00AE4E14" w:rsidRPr="00AE4E14" w:rsidRDefault="00AE4E14" w:rsidP="00AE4E14">
            <w:pPr>
              <w:spacing w:after="0" w:line="240" w:lineRule="auto"/>
              <w:rPr>
                <w:rFonts w:ascii="Calibri" w:eastAsia="Times New Roman" w:hAnsi="Calibri" w:cs="Calibri"/>
                <w:color w:val="000000"/>
                <w:sz w:val="22"/>
                <w:lang w:val="da-DK" w:eastAsia="da-DK"/>
              </w:rPr>
            </w:pPr>
          </w:p>
        </w:tc>
        <w:tc>
          <w:tcPr>
            <w:tcW w:w="1600" w:type="dxa"/>
            <w:tcBorders>
              <w:top w:val="nil"/>
              <w:left w:val="single" w:sz="4" w:space="0" w:color="auto"/>
              <w:bottom w:val="single" w:sz="4" w:space="0" w:color="auto"/>
              <w:right w:val="single" w:sz="4" w:space="0" w:color="auto"/>
            </w:tcBorders>
            <w:shd w:val="clear" w:color="auto" w:fill="auto"/>
            <w:vAlign w:val="center"/>
            <w:hideMark/>
          </w:tcPr>
          <w:p w14:paraId="5393C6C0"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256 ms</w:t>
            </w:r>
          </w:p>
        </w:tc>
        <w:tc>
          <w:tcPr>
            <w:tcW w:w="960" w:type="dxa"/>
            <w:tcBorders>
              <w:top w:val="nil"/>
              <w:left w:val="nil"/>
              <w:bottom w:val="single" w:sz="4" w:space="0" w:color="auto"/>
              <w:right w:val="single" w:sz="4" w:space="0" w:color="auto"/>
            </w:tcBorders>
            <w:shd w:val="clear" w:color="000000" w:fill="FFFFFF"/>
            <w:vAlign w:val="center"/>
            <w:hideMark/>
          </w:tcPr>
          <w:p w14:paraId="673CA244"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1.92</w:t>
            </w:r>
          </w:p>
        </w:tc>
        <w:tc>
          <w:tcPr>
            <w:tcW w:w="960" w:type="dxa"/>
            <w:tcBorders>
              <w:top w:val="nil"/>
              <w:left w:val="nil"/>
              <w:bottom w:val="single" w:sz="4" w:space="0" w:color="auto"/>
              <w:right w:val="single" w:sz="4" w:space="0" w:color="auto"/>
            </w:tcBorders>
            <w:shd w:val="clear" w:color="000000" w:fill="FFFFFF"/>
            <w:vAlign w:val="center"/>
            <w:hideMark/>
          </w:tcPr>
          <w:p w14:paraId="1C2A07D6"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2.688</w:t>
            </w:r>
          </w:p>
        </w:tc>
        <w:tc>
          <w:tcPr>
            <w:tcW w:w="960" w:type="dxa"/>
            <w:tcBorders>
              <w:top w:val="nil"/>
              <w:left w:val="nil"/>
              <w:bottom w:val="single" w:sz="4" w:space="0" w:color="auto"/>
              <w:right w:val="single" w:sz="4" w:space="0" w:color="auto"/>
            </w:tcBorders>
            <w:shd w:val="clear" w:color="000000" w:fill="FCE4D6"/>
            <w:vAlign w:val="center"/>
            <w:hideMark/>
          </w:tcPr>
          <w:p w14:paraId="137B5D42" w14:textId="77777777" w:rsidR="00AE4E14" w:rsidRPr="00AE4E14" w:rsidRDefault="00AE4E14" w:rsidP="00AE4E14">
            <w:pPr>
              <w:spacing w:after="0" w:line="240" w:lineRule="auto"/>
              <w:jc w:val="center"/>
              <w:rPr>
                <w:rFonts w:ascii="Calibri" w:eastAsia="Times New Roman" w:hAnsi="Calibri" w:cs="Calibri"/>
                <w:color w:val="FF0000"/>
                <w:sz w:val="18"/>
                <w:szCs w:val="18"/>
                <w:lang w:val="da-DK" w:eastAsia="da-DK"/>
              </w:rPr>
            </w:pPr>
            <w:r w:rsidRPr="00AE4E14">
              <w:rPr>
                <w:rFonts w:ascii="Calibri" w:eastAsia="Times New Roman" w:hAnsi="Calibri" w:cs="Calibri"/>
                <w:color w:val="FF0000"/>
                <w:sz w:val="18"/>
                <w:szCs w:val="18"/>
                <w:lang w:val="da-DK" w:eastAsia="da-DK"/>
              </w:rPr>
              <w:t>3.84</w:t>
            </w:r>
          </w:p>
        </w:tc>
        <w:tc>
          <w:tcPr>
            <w:tcW w:w="960" w:type="dxa"/>
            <w:tcBorders>
              <w:top w:val="nil"/>
              <w:left w:val="nil"/>
              <w:bottom w:val="single" w:sz="4" w:space="0" w:color="auto"/>
              <w:right w:val="single" w:sz="4" w:space="0" w:color="auto"/>
            </w:tcBorders>
            <w:shd w:val="clear" w:color="000000" w:fill="FFFFFF"/>
            <w:vAlign w:val="center"/>
            <w:hideMark/>
          </w:tcPr>
          <w:p w14:paraId="7EB56F82"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5.76</w:t>
            </w:r>
          </w:p>
        </w:tc>
        <w:tc>
          <w:tcPr>
            <w:tcW w:w="960" w:type="dxa"/>
            <w:tcBorders>
              <w:top w:val="nil"/>
              <w:left w:val="nil"/>
              <w:bottom w:val="single" w:sz="4" w:space="0" w:color="auto"/>
              <w:right w:val="single" w:sz="4" w:space="0" w:color="auto"/>
            </w:tcBorders>
            <w:shd w:val="clear" w:color="000000" w:fill="FFFFFF"/>
            <w:vAlign w:val="center"/>
            <w:hideMark/>
          </w:tcPr>
          <w:p w14:paraId="1183D9D2"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7.68</w:t>
            </w:r>
          </w:p>
        </w:tc>
        <w:tc>
          <w:tcPr>
            <w:tcW w:w="960" w:type="dxa"/>
            <w:tcBorders>
              <w:top w:val="nil"/>
              <w:left w:val="nil"/>
              <w:bottom w:val="single" w:sz="4" w:space="0" w:color="auto"/>
              <w:right w:val="single" w:sz="4" w:space="0" w:color="auto"/>
            </w:tcBorders>
            <w:shd w:val="clear" w:color="000000" w:fill="FFFFFF"/>
            <w:vAlign w:val="center"/>
            <w:hideMark/>
          </w:tcPr>
          <w:p w14:paraId="0A48100E"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9.6</w:t>
            </w:r>
          </w:p>
        </w:tc>
      </w:tr>
      <w:tr w:rsidR="00AE4E14" w:rsidRPr="00AE4E14" w14:paraId="3A309FFB" w14:textId="77777777" w:rsidTr="00AE4E14">
        <w:trPr>
          <w:trHeight w:val="300"/>
          <w:jc w:val="center"/>
        </w:trPr>
        <w:tc>
          <w:tcPr>
            <w:tcW w:w="520" w:type="dxa"/>
            <w:vMerge/>
            <w:tcBorders>
              <w:top w:val="nil"/>
              <w:left w:val="single" w:sz="4" w:space="0" w:color="auto"/>
              <w:bottom w:val="single" w:sz="4" w:space="0" w:color="auto"/>
              <w:right w:val="nil"/>
            </w:tcBorders>
            <w:vAlign w:val="center"/>
            <w:hideMark/>
          </w:tcPr>
          <w:p w14:paraId="57463C75" w14:textId="77777777" w:rsidR="00AE4E14" w:rsidRPr="00AE4E14" w:rsidRDefault="00AE4E14" w:rsidP="00AE4E14">
            <w:pPr>
              <w:spacing w:after="0" w:line="240" w:lineRule="auto"/>
              <w:rPr>
                <w:rFonts w:ascii="Calibri" w:eastAsia="Times New Roman" w:hAnsi="Calibri" w:cs="Calibri"/>
                <w:color w:val="000000"/>
                <w:sz w:val="22"/>
                <w:lang w:val="da-DK" w:eastAsia="da-DK"/>
              </w:rPr>
            </w:pPr>
          </w:p>
        </w:tc>
        <w:tc>
          <w:tcPr>
            <w:tcW w:w="1600" w:type="dxa"/>
            <w:tcBorders>
              <w:top w:val="nil"/>
              <w:left w:val="single" w:sz="4" w:space="0" w:color="auto"/>
              <w:bottom w:val="single" w:sz="4" w:space="0" w:color="auto"/>
              <w:right w:val="single" w:sz="4" w:space="0" w:color="auto"/>
            </w:tcBorders>
            <w:shd w:val="clear" w:color="auto" w:fill="auto"/>
            <w:vAlign w:val="center"/>
            <w:hideMark/>
          </w:tcPr>
          <w:p w14:paraId="3C8A48CB"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320 ms</w:t>
            </w:r>
          </w:p>
        </w:tc>
        <w:tc>
          <w:tcPr>
            <w:tcW w:w="960" w:type="dxa"/>
            <w:tcBorders>
              <w:top w:val="nil"/>
              <w:left w:val="nil"/>
              <w:bottom w:val="single" w:sz="4" w:space="0" w:color="auto"/>
              <w:right w:val="single" w:sz="4" w:space="0" w:color="auto"/>
            </w:tcBorders>
            <w:shd w:val="clear" w:color="000000" w:fill="FFFFFF"/>
            <w:vAlign w:val="center"/>
            <w:hideMark/>
          </w:tcPr>
          <w:p w14:paraId="201769FE"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2.4</w:t>
            </w:r>
          </w:p>
        </w:tc>
        <w:tc>
          <w:tcPr>
            <w:tcW w:w="960" w:type="dxa"/>
            <w:tcBorders>
              <w:top w:val="nil"/>
              <w:left w:val="nil"/>
              <w:bottom w:val="single" w:sz="4" w:space="0" w:color="auto"/>
              <w:right w:val="single" w:sz="4" w:space="0" w:color="auto"/>
            </w:tcBorders>
            <w:shd w:val="clear" w:color="000000" w:fill="FFFFFF"/>
            <w:vAlign w:val="center"/>
            <w:hideMark/>
          </w:tcPr>
          <w:p w14:paraId="3D49EB5F"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3.36</w:t>
            </w:r>
          </w:p>
        </w:tc>
        <w:tc>
          <w:tcPr>
            <w:tcW w:w="960" w:type="dxa"/>
            <w:tcBorders>
              <w:top w:val="nil"/>
              <w:left w:val="nil"/>
              <w:bottom w:val="single" w:sz="4" w:space="0" w:color="auto"/>
              <w:right w:val="single" w:sz="4" w:space="0" w:color="auto"/>
            </w:tcBorders>
            <w:shd w:val="clear" w:color="000000" w:fill="FCE4D6"/>
            <w:vAlign w:val="center"/>
            <w:hideMark/>
          </w:tcPr>
          <w:p w14:paraId="57D77AE5" w14:textId="77777777" w:rsidR="00AE4E14" w:rsidRPr="00AE4E14" w:rsidRDefault="00AE4E14" w:rsidP="00AE4E14">
            <w:pPr>
              <w:spacing w:after="0" w:line="240" w:lineRule="auto"/>
              <w:jc w:val="center"/>
              <w:rPr>
                <w:rFonts w:ascii="Calibri" w:eastAsia="Times New Roman" w:hAnsi="Calibri" w:cs="Calibri"/>
                <w:color w:val="FF0000"/>
                <w:sz w:val="18"/>
                <w:szCs w:val="18"/>
                <w:lang w:val="da-DK" w:eastAsia="da-DK"/>
              </w:rPr>
            </w:pPr>
            <w:r w:rsidRPr="00AE4E14">
              <w:rPr>
                <w:rFonts w:ascii="Calibri" w:eastAsia="Times New Roman" w:hAnsi="Calibri" w:cs="Calibri"/>
                <w:color w:val="FF0000"/>
                <w:sz w:val="18"/>
                <w:szCs w:val="18"/>
                <w:lang w:val="da-DK" w:eastAsia="da-DK"/>
              </w:rPr>
              <w:t>4.8</w:t>
            </w:r>
          </w:p>
        </w:tc>
        <w:tc>
          <w:tcPr>
            <w:tcW w:w="960" w:type="dxa"/>
            <w:tcBorders>
              <w:top w:val="nil"/>
              <w:left w:val="nil"/>
              <w:bottom w:val="single" w:sz="4" w:space="0" w:color="auto"/>
              <w:right w:val="single" w:sz="4" w:space="0" w:color="auto"/>
            </w:tcBorders>
            <w:shd w:val="clear" w:color="000000" w:fill="FFFFFF"/>
            <w:vAlign w:val="center"/>
            <w:hideMark/>
          </w:tcPr>
          <w:p w14:paraId="009285CD"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7.2</w:t>
            </w:r>
          </w:p>
        </w:tc>
        <w:tc>
          <w:tcPr>
            <w:tcW w:w="960" w:type="dxa"/>
            <w:tcBorders>
              <w:top w:val="nil"/>
              <w:left w:val="nil"/>
              <w:bottom w:val="single" w:sz="4" w:space="0" w:color="auto"/>
              <w:right w:val="single" w:sz="4" w:space="0" w:color="auto"/>
            </w:tcBorders>
            <w:shd w:val="clear" w:color="000000" w:fill="FFFFFF"/>
            <w:vAlign w:val="center"/>
            <w:hideMark/>
          </w:tcPr>
          <w:p w14:paraId="1023BE73"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9.6</w:t>
            </w:r>
          </w:p>
        </w:tc>
        <w:tc>
          <w:tcPr>
            <w:tcW w:w="960" w:type="dxa"/>
            <w:tcBorders>
              <w:top w:val="nil"/>
              <w:left w:val="nil"/>
              <w:bottom w:val="single" w:sz="4" w:space="0" w:color="auto"/>
              <w:right w:val="single" w:sz="4" w:space="0" w:color="auto"/>
            </w:tcBorders>
            <w:shd w:val="clear" w:color="000000" w:fill="FFFFFF"/>
            <w:vAlign w:val="center"/>
            <w:hideMark/>
          </w:tcPr>
          <w:p w14:paraId="464E055D"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12</w:t>
            </w:r>
          </w:p>
        </w:tc>
      </w:tr>
      <w:tr w:rsidR="00AE4E14" w:rsidRPr="00AE4E14" w14:paraId="7EFBF40C" w14:textId="77777777" w:rsidTr="00AE4E14">
        <w:trPr>
          <w:trHeight w:val="300"/>
          <w:jc w:val="center"/>
        </w:trPr>
        <w:tc>
          <w:tcPr>
            <w:tcW w:w="520" w:type="dxa"/>
            <w:vMerge/>
            <w:tcBorders>
              <w:top w:val="nil"/>
              <w:left w:val="single" w:sz="4" w:space="0" w:color="auto"/>
              <w:bottom w:val="single" w:sz="4" w:space="0" w:color="auto"/>
              <w:right w:val="nil"/>
            </w:tcBorders>
            <w:vAlign w:val="center"/>
            <w:hideMark/>
          </w:tcPr>
          <w:p w14:paraId="76764496" w14:textId="77777777" w:rsidR="00AE4E14" w:rsidRPr="00AE4E14" w:rsidRDefault="00AE4E14" w:rsidP="00AE4E14">
            <w:pPr>
              <w:spacing w:after="0" w:line="240" w:lineRule="auto"/>
              <w:rPr>
                <w:rFonts w:ascii="Calibri" w:eastAsia="Times New Roman" w:hAnsi="Calibri" w:cs="Calibri"/>
                <w:color w:val="000000"/>
                <w:sz w:val="22"/>
                <w:lang w:val="da-DK" w:eastAsia="da-DK"/>
              </w:rPr>
            </w:pPr>
          </w:p>
        </w:tc>
        <w:tc>
          <w:tcPr>
            <w:tcW w:w="1600" w:type="dxa"/>
            <w:tcBorders>
              <w:top w:val="nil"/>
              <w:left w:val="single" w:sz="4" w:space="0" w:color="auto"/>
              <w:bottom w:val="single" w:sz="4" w:space="0" w:color="auto"/>
              <w:right w:val="single" w:sz="4" w:space="0" w:color="auto"/>
            </w:tcBorders>
            <w:shd w:val="clear" w:color="auto" w:fill="auto"/>
            <w:vAlign w:val="center"/>
            <w:hideMark/>
          </w:tcPr>
          <w:p w14:paraId="3232179E"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640 ms</w:t>
            </w:r>
          </w:p>
        </w:tc>
        <w:tc>
          <w:tcPr>
            <w:tcW w:w="960" w:type="dxa"/>
            <w:tcBorders>
              <w:top w:val="nil"/>
              <w:left w:val="nil"/>
              <w:bottom w:val="single" w:sz="4" w:space="0" w:color="auto"/>
              <w:right w:val="single" w:sz="4" w:space="0" w:color="auto"/>
            </w:tcBorders>
            <w:shd w:val="clear" w:color="000000" w:fill="FFFFFF"/>
            <w:vAlign w:val="center"/>
            <w:hideMark/>
          </w:tcPr>
          <w:p w14:paraId="46C0DC3E"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3.2</w:t>
            </w:r>
          </w:p>
        </w:tc>
        <w:tc>
          <w:tcPr>
            <w:tcW w:w="960" w:type="dxa"/>
            <w:tcBorders>
              <w:top w:val="nil"/>
              <w:left w:val="nil"/>
              <w:bottom w:val="single" w:sz="4" w:space="0" w:color="auto"/>
              <w:right w:val="single" w:sz="4" w:space="0" w:color="auto"/>
            </w:tcBorders>
            <w:shd w:val="clear" w:color="000000" w:fill="FFFFFF"/>
            <w:vAlign w:val="center"/>
            <w:hideMark/>
          </w:tcPr>
          <w:p w14:paraId="6FCE1A2D"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4.48</w:t>
            </w:r>
          </w:p>
        </w:tc>
        <w:tc>
          <w:tcPr>
            <w:tcW w:w="960" w:type="dxa"/>
            <w:tcBorders>
              <w:top w:val="nil"/>
              <w:left w:val="nil"/>
              <w:bottom w:val="single" w:sz="4" w:space="0" w:color="auto"/>
              <w:right w:val="single" w:sz="4" w:space="0" w:color="auto"/>
            </w:tcBorders>
            <w:shd w:val="clear" w:color="000000" w:fill="FCE4D6"/>
            <w:vAlign w:val="center"/>
            <w:hideMark/>
          </w:tcPr>
          <w:p w14:paraId="50CF2084" w14:textId="77777777" w:rsidR="00AE4E14" w:rsidRPr="00AE4E14" w:rsidRDefault="00AE4E14" w:rsidP="00AE4E14">
            <w:pPr>
              <w:spacing w:after="0" w:line="240" w:lineRule="auto"/>
              <w:jc w:val="center"/>
              <w:rPr>
                <w:rFonts w:ascii="Calibri" w:eastAsia="Times New Roman" w:hAnsi="Calibri" w:cs="Calibri"/>
                <w:color w:val="FF0000"/>
                <w:sz w:val="18"/>
                <w:szCs w:val="18"/>
                <w:lang w:val="da-DK" w:eastAsia="da-DK"/>
              </w:rPr>
            </w:pPr>
            <w:r w:rsidRPr="00AE4E14">
              <w:rPr>
                <w:rFonts w:ascii="Calibri" w:eastAsia="Times New Roman" w:hAnsi="Calibri" w:cs="Calibri"/>
                <w:color w:val="FF0000"/>
                <w:sz w:val="18"/>
                <w:szCs w:val="18"/>
                <w:lang w:val="da-DK" w:eastAsia="da-DK"/>
              </w:rPr>
              <w:t>6.4</w:t>
            </w:r>
          </w:p>
        </w:tc>
        <w:tc>
          <w:tcPr>
            <w:tcW w:w="960" w:type="dxa"/>
            <w:tcBorders>
              <w:top w:val="nil"/>
              <w:left w:val="nil"/>
              <w:bottom w:val="single" w:sz="4" w:space="0" w:color="auto"/>
              <w:right w:val="single" w:sz="4" w:space="0" w:color="auto"/>
            </w:tcBorders>
            <w:shd w:val="clear" w:color="000000" w:fill="FFFFFF"/>
            <w:vAlign w:val="center"/>
            <w:hideMark/>
          </w:tcPr>
          <w:p w14:paraId="351F3EA5"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9.6</w:t>
            </w:r>
          </w:p>
        </w:tc>
        <w:tc>
          <w:tcPr>
            <w:tcW w:w="960" w:type="dxa"/>
            <w:tcBorders>
              <w:top w:val="nil"/>
              <w:left w:val="nil"/>
              <w:bottom w:val="single" w:sz="4" w:space="0" w:color="auto"/>
              <w:right w:val="single" w:sz="4" w:space="0" w:color="auto"/>
            </w:tcBorders>
            <w:shd w:val="clear" w:color="000000" w:fill="FFFFFF"/>
            <w:vAlign w:val="center"/>
            <w:hideMark/>
          </w:tcPr>
          <w:p w14:paraId="0AB31FDA"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12.8</w:t>
            </w:r>
          </w:p>
        </w:tc>
        <w:tc>
          <w:tcPr>
            <w:tcW w:w="960" w:type="dxa"/>
            <w:tcBorders>
              <w:top w:val="nil"/>
              <w:left w:val="nil"/>
              <w:bottom w:val="single" w:sz="4" w:space="0" w:color="auto"/>
              <w:right w:val="single" w:sz="4" w:space="0" w:color="auto"/>
            </w:tcBorders>
            <w:shd w:val="clear" w:color="000000" w:fill="FFFFFF"/>
            <w:vAlign w:val="center"/>
            <w:hideMark/>
          </w:tcPr>
          <w:p w14:paraId="14D9B4DB"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16</w:t>
            </w:r>
          </w:p>
        </w:tc>
      </w:tr>
      <w:tr w:rsidR="00AE4E14" w:rsidRPr="00AE4E14" w14:paraId="6369BB20" w14:textId="77777777" w:rsidTr="00AE4E14">
        <w:trPr>
          <w:trHeight w:val="300"/>
          <w:jc w:val="center"/>
        </w:trPr>
        <w:tc>
          <w:tcPr>
            <w:tcW w:w="520" w:type="dxa"/>
            <w:vMerge/>
            <w:tcBorders>
              <w:top w:val="nil"/>
              <w:left w:val="single" w:sz="4" w:space="0" w:color="auto"/>
              <w:bottom w:val="single" w:sz="4" w:space="0" w:color="auto"/>
              <w:right w:val="nil"/>
            </w:tcBorders>
            <w:vAlign w:val="center"/>
            <w:hideMark/>
          </w:tcPr>
          <w:p w14:paraId="22CE5CEF" w14:textId="77777777" w:rsidR="00AE4E14" w:rsidRPr="00AE4E14" w:rsidRDefault="00AE4E14" w:rsidP="00AE4E14">
            <w:pPr>
              <w:spacing w:after="0" w:line="240" w:lineRule="auto"/>
              <w:rPr>
                <w:rFonts w:ascii="Calibri" w:eastAsia="Times New Roman" w:hAnsi="Calibri" w:cs="Calibri"/>
                <w:color w:val="000000"/>
                <w:sz w:val="22"/>
                <w:lang w:val="da-DK" w:eastAsia="da-DK"/>
              </w:rPr>
            </w:pPr>
          </w:p>
        </w:tc>
        <w:tc>
          <w:tcPr>
            <w:tcW w:w="1600" w:type="dxa"/>
            <w:tcBorders>
              <w:top w:val="nil"/>
              <w:left w:val="single" w:sz="4" w:space="0" w:color="auto"/>
              <w:bottom w:val="single" w:sz="4" w:space="0" w:color="auto"/>
              <w:right w:val="single" w:sz="4" w:space="0" w:color="auto"/>
            </w:tcBorders>
            <w:shd w:val="clear" w:color="auto" w:fill="auto"/>
            <w:vAlign w:val="center"/>
            <w:hideMark/>
          </w:tcPr>
          <w:p w14:paraId="61CFF7F1"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1.28 s</w:t>
            </w:r>
          </w:p>
        </w:tc>
        <w:tc>
          <w:tcPr>
            <w:tcW w:w="960" w:type="dxa"/>
            <w:tcBorders>
              <w:top w:val="nil"/>
              <w:left w:val="nil"/>
              <w:bottom w:val="single" w:sz="4" w:space="0" w:color="auto"/>
              <w:right w:val="single" w:sz="4" w:space="0" w:color="auto"/>
            </w:tcBorders>
            <w:shd w:val="clear" w:color="000000" w:fill="FFFFFF"/>
            <w:vAlign w:val="center"/>
            <w:hideMark/>
          </w:tcPr>
          <w:p w14:paraId="0267BE75"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6.4</w:t>
            </w:r>
          </w:p>
        </w:tc>
        <w:tc>
          <w:tcPr>
            <w:tcW w:w="960" w:type="dxa"/>
            <w:tcBorders>
              <w:top w:val="nil"/>
              <w:left w:val="nil"/>
              <w:bottom w:val="single" w:sz="4" w:space="0" w:color="auto"/>
              <w:right w:val="single" w:sz="4" w:space="0" w:color="auto"/>
            </w:tcBorders>
            <w:shd w:val="clear" w:color="000000" w:fill="FCE4D6"/>
            <w:vAlign w:val="center"/>
            <w:hideMark/>
          </w:tcPr>
          <w:p w14:paraId="6102432D"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8.96</w:t>
            </w:r>
          </w:p>
        </w:tc>
        <w:tc>
          <w:tcPr>
            <w:tcW w:w="960" w:type="dxa"/>
            <w:tcBorders>
              <w:top w:val="nil"/>
              <w:left w:val="nil"/>
              <w:bottom w:val="single" w:sz="4" w:space="0" w:color="auto"/>
              <w:right w:val="single" w:sz="4" w:space="0" w:color="auto"/>
            </w:tcBorders>
            <w:shd w:val="clear" w:color="000000" w:fill="FFFFFF"/>
            <w:vAlign w:val="center"/>
            <w:hideMark/>
          </w:tcPr>
          <w:p w14:paraId="2ED809CA" w14:textId="77777777" w:rsidR="00AE4E14" w:rsidRPr="00AE4E14" w:rsidRDefault="00AE4E14" w:rsidP="00AE4E14">
            <w:pPr>
              <w:spacing w:after="0" w:line="240" w:lineRule="auto"/>
              <w:jc w:val="center"/>
              <w:rPr>
                <w:rFonts w:ascii="Calibri" w:eastAsia="Times New Roman" w:hAnsi="Calibri" w:cs="Calibri"/>
                <w:color w:val="FF0000"/>
                <w:sz w:val="18"/>
                <w:szCs w:val="18"/>
                <w:lang w:val="da-DK" w:eastAsia="da-DK"/>
              </w:rPr>
            </w:pPr>
            <w:r w:rsidRPr="00AE4E14">
              <w:rPr>
                <w:rFonts w:ascii="Calibri" w:eastAsia="Times New Roman" w:hAnsi="Calibri" w:cs="Calibri"/>
                <w:color w:val="FF0000"/>
                <w:sz w:val="18"/>
                <w:szCs w:val="18"/>
                <w:lang w:val="da-DK" w:eastAsia="da-DK"/>
              </w:rPr>
              <w:t>12.8</w:t>
            </w:r>
          </w:p>
        </w:tc>
        <w:tc>
          <w:tcPr>
            <w:tcW w:w="960" w:type="dxa"/>
            <w:tcBorders>
              <w:top w:val="nil"/>
              <w:left w:val="nil"/>
              <w:bottom w:val="single" w:sz="4" w:space="0" w:color="auto"/>
              <w:right w:val="single" w:sz="4" w:space="0" w:color="auto"/>
            </w:tcBorders>
            <w:shd w:val="clear" w:color="000000" w:fill="FFFFFF"/>
            <w:vAlign w:val="center"/>
            <w:hideMark/>
          </w:tcPr>
          <w:p w14:paraId="30FC5F34"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19.2</w:t>
            </w:r>
          </w:p>
        </w:tc>
        <w:tc>
          <w:tcPr>
            <w:tcW w:w="960" w:type="dxa"/>
            <w:tcBorders>
              <w:top w:val="nil"/>
              <w:left w:val="nil"/>
              <w:bottom w:val="single" w:sz="4" w:space="0" w:color="auto"/>
              <w:right w:val="single" w:sz="4" w:space="0" w:color="auto"/>
            </w:tcBorders>
            <w:shd w:val="clear" w:color="000000" w:fill="FFFFFF"/>
            <w:vAlign w:val="center"/>
            <w:hideMark/>
          </w:tcPr>
          <w:p w14:paraId="5CDD190B"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25.6</w:t>
            </w:r>
          </w:p>
        </w:tc>
        <w:tc>
          <w:tcPr>
            <w:tcW w:w="960" w:type="dxa"/>
            <w:tcBorders>
              <w:top w:val="nil"/>
              <w:left w:val="nil"/>
              <w:bottom w:val="single" w:sz="4" w:space="0" w:color="auto"/>
              <w:right w:val="single" w:sz="4" w:space="0" w:color="auto"/>
            </w:tcBorders>
            <w:shd w:val="clear" w:color="000000" w:fill="FFFFFF"/>
            <w:vAlign w:val="center"/>
            <w:hideMark/>
          </w:tcPr>
          <w:p w14:paraId="29169BF4"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32</w:t>
            </w:r>
          </w:p>
        </w:tc>
      </w:tr>
      <w:tr w:rsidR="00AE4E14" w:rsidRPr="00AE4E14" w14:paraId="0B4B8032" w14:textId="77777777" w:rsidTr="00AE4E14">
        <w:trPr>
          <w:trHeight w:val="300"/>
          <w:jc w:val="center"/>
        </w:trPr>
        <w:tc>
          <w:tcPr>
            <w:tcW w:w="520" w:type="dxa"/>
            <w:vMerge/>
            <w:tcBorders>
              <w:top w:val="nil"/>
              <w:left w:val="single" w:sz="4" w:space="0" w:color="auto"/>
              <w:bottom w:val="single" w:sz="4" w:space="0" w:color="auto"/>
              <w:right w:val="nil"/>
            </w:tcBorders>
            <w:vAlign w:val="center"/>
            <w:hideMark/>
          </w:tcPr>
          <w:p w14:paraId="6A3CB282" w14:textId="77777777" w:rsidR="00AE4E14" w:rsidRPr="00AE4E14" w:rsidRDefault="00AE4E14" w:rsidP="00AE4E14">
            <w:pPr>
              <w:spacing w:after="0" w:line="240" w:lineRule="auto"/>
              <w:rPr>
                <w:rFonts w:ascii="Calibri" w:eastAsia="Times New Roman" w:hAnsi="Calibri" w:cs="Calibri"/>
                <w:color w:val="000000"/>
                <w:sz w:val="22"/>
                <w:lang w:val="da-DK" w:eastAsia="da-DK"/>
              </w:rPr>
            </w:pPr>
          </w:p>
        </w:tc>
        <w:tc>
          <w:tcPr>
            <w:tcW w:w="1600" w:type="dxa"/>
            <w:tcBorders>
              <w:top w:val="nil"/>
              <w:left w:val="single" w:sz="4" w:space="0" w:color="auto"/>
              <w:bottom w:val="single" w:sz="4" w:space="0" w:color="auto"/>
              <w:right w:val="single" w:sz="4" w:space="0" w:color="auto"/>
            </w:tcBorders>
            <w:shd w:val="clear" w:color="auto" w:fill="auto"/>
            <w:vAlign w:val="center"/>
            <w:hideMark/>
          </w:tcPr>
          <w:p w14:paraId="3599170B"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2.56 s</w:t>
            </w:r>
          </w:p>
        </w:tc>
        <w:tc>
          <w:tcPr>
            <w:tcW w:w="960" w:type="dxa"/>
            <w:tcBorders>
              <w:top w:val="nil"/>
              <w:left w:val="nil"/>
              <w:bottom w:val="single" w:sz="4" w:space="0" w:color="auto"/>
              <w:right w:val="single" w:sz="4" w:space="0" w:color="auto"/>
            </w:tcBorders>
            <w:shd w:val="clear" w:color="000000" w:fill="FFFFFF"/>
            <w:vAlign w:val="center"/>
            <w:hideMark/>
          </w:tcPr>
          <w:p w14:paraId="4D15D776"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12.8</w:t>
            </w:r>
          </w:p>
        </w:tc>
        <w:tc>
          <w:tcPr>
            <w:tcW w:w="960" w:type="dxa"/>
            <w:tcBorders>
              <w:top w:val="nil"/>
              <w:left w:val="nil"/>
              <w:bottom w:val="single" w:sz="4" w:space="0" w:color="auto"/>
              <w:right w:val="single" w:sz="4" w:space="0" w:color="auto"/>
            </w:tcBorders>
            <w:shd w:val="clear" w:color="000000" w:fill="FCE4D6"/>
            <w:vAlign w:val="center"/>
            <w:hideMark/>
          </w:tcPr>
          <w:p w14:paraId="59F7BB3C"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17.92</w:t>
            </w:r>
          </w:p>
        </w:tc>
        <w:tc>
          <w:tcPr>
            <w:tcW w:w="960" w:type="dxa"/>
            <w:tcBorders>
              <w:top w:val="nil"/>
              <w:left w:val="nil"/>
              <w:bottom w:val="single" w:sz="4" w:space="0" w:color="auto"/>
              <w:right w:val="single" w:sz="4" w:space="0" w:color="auto"/>
            </w:tcBorders>
            <w:shd w:val="clear" w:color="000000" w:fill="FFFFFF"/>
            <w:vAlign w:val="center"/>
            <w:hideMark/>
          </w:tcPr>
          <w:p w14:paraId="0FD6BFD2" w14:textId="77777777" w:rsidR="00AE4E14" w:rsidRPr="00AE4E14" w:rsidRDefault="00AE4E14" w:rsidP="00AE4E14">
            <w:pPr>
              <w:spacing w:after="0" w:line="240" w:lineRule="auto"/>
              <w:jc w:val="center"/>
              <w:rPr>
                <w:rFonts w:ascii="Calibri" w:eastAsia="Times New Roman" w:hAnsi="Calibri" w:cs="Calibri"/>
                <w:color w:val="FF0000"/>
                <w:sz w:val="18"/>
                <w:szCs w:val="18"/>
                <w:lang w:val="da-DK" w:eastAsia="da-DK"/>
              </w:rPr>
            </w:pPr>
            <w:r w:rsidRPr="00AE4E14">
              <w:rPr>
                <w:rFonts w:ascii="Calibri" w:eastAsia="Times New Roman" w:hAnsi="Calibri" w:cs="Calibri"/>
                <w:color w:val="FF0000"/>
                <w:sz w:val="18"/>
                <w:szCs w:val="18"/>
                <w:lang w:val="da-DK" w:eastAsia="da-DK"/>
              </w:rPr>
              <w:t>25.6</w:t>
            </w:r>
          </w:p>
        </w:tc>
        <w:tc>
          <w:tcPr>
            <w:tcW w:w="960" w:type="dxa"/>
            <w:tcBorders>
              <w:top w:val="nil"/>
              <w:left w:val="nil"/>
              <w:bottom w:val="single" w:sz="4" w:space="0" w:color="auto"/>
              <w:right w:val="single" w:sz="4" w:space="0" w:color="auto"/>
            </w:tcBorders>
            <w:shd w:val="clear" w:color="000000" w:fill="FFFFFF"/>
            <w:vAlign w:val="center"/>
            <w:hideMark/>
          </w:tcPr>
          <w:p w14:paraId="3C8998A8"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38.4</w:t>
            </w:r>
          </w:p>
        </w:tc>
        <w:tc>
          <w:tcPr>
            <w:tcW w:w="960" w:type="dxa"/>
            <w:tcBorders>
              <w:top w:val="nil"/>
              <w:left w:val="nil"/>
              <w:bottom w:val="single" w:sz="4" w:space="0" w:color="auto"/>
              <w:right w:val="single" w:sz="4" w:space="0" w:color="auto"/>
            </w:tcBorders>
            <w:shd w:val="clear" w:color="000000" w:fill="FFFFFF"/>
            <w:vAlign w:val="center"/>
            <w:hideMark/>
          </w:tcPr>
          <w:p w14:paraId="05B235CF"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51.2</w:t>
            </w:r>
          </w:p>
        </w:tc>
        <w:tc>
          <w:tcPr>
            <w:tcW w:w="960" w:type="dxa"/>
            <w:tcBorders>
              <w:top w:val="nil"/>
              <w:left w:val="nil"/>
              <w:bottom w:val="single" w:sz="4" w:space="0" w:color="auto"/>
              <w:right w:val="single" w:sz="4" w:space="0" w:color="auto"/>
            </w:tcBorders>
            <w:shd w:val="clear" w:color="000000" w:fill="FFFFFF"/>
            <w:vAlign w:val="center"/>
            <w:hideMark/>
          </w:tcPr>
          <w:p w14:paraId="20C6F256" w14:textId="77777777" w:rsidR="00AE4E14" w:rsidRPr="00AE4E14" w:rsidRDefault="00AE4E14" w:rsidP="00AE4E14">
            <w:pPr>
              <w:spacing w:after="0" w:line="240" w:lineRule="auto"/>
              <w:jc w:val="center"/>
              <w:rPr>
                <w:rFonts w:ascii="Calibri" w:eastAsia="Times New Roman" w:hAnsi="Calibri" w:cs="Calibri"/>
                <w:color w:val="000000"/>
                <w:sz w:val="18"/>
                <w:szCs w:val="18"/>
                <w:lang w:val="da-DK" w:eastAsia="da-DK"/>
              </w:rPr>
            </w:pPr>
            <w:r w:rsidRPr="00AE4E14">
              <w:rPr>
                <w:rFonts w:ascii="Calibri" w:eastAsia="Times New Roman" w:hAnsi="Calibri" w:cs="Calibri"/>
                <w:color w:val="000000"/>
                <w:sz w:val="18"/>
                <w:szCs w:val="18"/>
                <w:lang w:val="da-DK" w:eastAsia="da-DK"/>
              </w:rPr>
              <w:t>64</w:t>
            </w:r>
          </w:p>
        </w:tc>
      </w:tr>
    </w:tbl>
    <w:p w14:paraId="3FDCFBA0" w14:textId="77777777" w:rsidR="00AE4E14" w:rsidRPr="00AE4E14" w:rsidRDefault="00AE4E14" w:rsidP="00AE4E14"/>
    <w:tbl>
      <w:tblPr>
        <w:tblW w:w="9346" w:type="dxa"/>
        <w:tblLayout w:type="fixed"/>
        <w:tblCellMar>
          <w:left w:w="70" w:type="dxa"/>
          <w:right w:w="70" w:type="dxa"/>
        </w:tblCellMar>
        <w:tblLook w:val="04A0" w:firstRow="1" w:lastRow="0" w:firstColumn="1" w:lastColumn="0" w:noHBand="0" w:noVBand="1"/>
      </w:tblPr>
      <w:tblGrid>
        <w:gridCol w:w="983"/>
        <w:gridCol w:w="1108"/>
        <w:gridCol w:w="1160"/>
        <w:gridCol w:w="1417"/>
        <w:gridCol w:w="1418"/>
        <w:gridCol w:w="1559"/>
        <w:gridCol w:w="1701"/>
      </w:tblGrid>
      <w:tr w:rsidR="005A4058" w:rsidRPr="005A4058" w14:paraId="54FF3421" w14:textId="77777777" w:rsidTr="00DE0EB1">
        <w:trPr>
          <w:trHeight w:val="315"/>
          <w:hidden/>
        </w:trPr>
        <w:tc>
          <w:tcPr>
            <w:tcW w:w="9346"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78698960" w14:textId="77777777" w:rsidR="005A4058" w:rsidRPr="005A4058" w:rsidRDefault="005A4058" w:rsidP="005A4058">
            <w:pPr>
              <w:pBdr>
                <w:bottom w:val="single" w:sz="6" w:space="1" w:color="auto"/>
              </w:pBdr>
              <w:spacing w:after="0" w:line="240" w:lineRule="auto"/>
              <w:jc w:val="center"/>
              <w:rPr>
                <w:rFonts w:ascii="Arial" w:eastAsia="Times New Roman" w:hAnsi="Arial" w:cs="Arial"/>
                <w:vanish/>
                <w:sz w:val="16"/>
                <w:szCs w:val="16"/>
                <w:lang w:val="da-DK" w:eastAsia="da-DK"/>
              </w:rPr>
            </w:pPr>
            <w:r w:rsidRPr="005A4058">
              <w:rPr>
                <w:rFonts w:ascii="Arial" w:eastAsia="Times New Roman" w:hAnsi="Arial" w:cs="Arial"/>
                <w:vanish/>
                <w:sz w:val="16"/>
                <w:szCs w:val="16"/>
                <w:lang w:val="da-DK" w:eastAsia="da-DK"/>
              </w:rPr>
              <w:t>Top of Form</w:t>
            </w:r>
          </w:p>
          <w:p w14:paraId="03C81A98" w14:textId="77777777" w:rsidR="005A4058" w:rsidRPr="005A4058" w:rsidRDefault="005A4058" w:rsidP="005A4058">
            <w:pPr>
              <w:spacing w:after="0" w:line="240" w:lineRule="auto"/>
              <w:jc w:val="center"/>
              <w:rPr>
                <w:rFonts w:ascii="Arial" w:eastAsia="Times New Roman" w:hAnsi="Arial" w:cs="Arial"/>
                <w:sz w:val="18"/>
                <w:szCs w:val="18"/>
                <w:lang w:eastAsia="da-DK"/>
              </w:rPr>
            </w:pPr>
            <w:r w:rsidRPr="005A4058">
              <w:rPr>
                <w:rFonts w:ascii="Arial" w:eastAsia="Times New Roman" w:hAnsi="Arial" w:cs="Arial"/>
                <w:sz w:val="18"/>
                <w:szCs w:val="18"/>
                <w:lang w:eastAsia="da-DK"/>
              </w:rPr>
              <w:t>Maximum TPSS/</w:t>
            </w:r>
            <w:proofErr w:type="spellStart"/>
            <w:r w:rsidRPr="005A4058">
              <w:rPr>
                <w:rFonts w:ascii="Arial" w:eastAsia="Times New Roman" w:hAnsi="Arial" w:cs="Arial"/>
                <w:sz w:val="18"/>
                <w:szCs w:val="18"/>
                <w:lang w:eastAsia="da-DK"/>
              </w:rPr>
              <w:t>SSS_sync_intra_NR_</w:t>
            </w:r>
            <w:proofErr w:type="gramStart"/>
            <w:r w:rsidRPr="005A4058">
              <w:rPr>
                <w:rFonts w:ascii="Arial" w:eastAsia="Times New Roman" w:hAnsi="Arial" w:cs="Arial"/>
                <w:sz w:val="18"/>
                <w:szCs w:val="18"/>
                <w:lang w:eastAsia="da-DK"/>
              </w:rPr>
              <w:t>U</w:t>
            </w:r>
            <w:proofErr w:type="spellEnd"/>
            <w:r w:rsidRPr="005A4058">
              <w:rPr>
                <w:rFonts w:ascii="Arial" w:eastAsia="Times New Roman" w:hAnsi="Arial" w:cs="Arial"/>
                <w:sz w:val="18"/>
                <w:szCs w:val="18"/>
                <w:lang w:eastAsia="da-DK"/>
              </w:rPr>
              <w:t xml:space="preserve">  [</w:t>
            </w:r>
            <w:proofErr w:type="gramEnd"/>
            <w:r w:rsidRPr="005A4058">
              <w:rPr>
                <w:rFonts w:ascii="Arial" w:eastAsia="Times New Roman" w:hAnsi="Arial" w:cs="Arial"/>
                <w:sz w:val="18"/>
                <w:szCs w:val="18"/>
                <w:lang w:eastAsia="da-DK"/>
              </w:rPr>
              <w:t>s]</w:t>
            </w:r>
          </w:p>
          <w:p w14:paraId="2EB0F04B" w14:textId="77777777" w:rsidR="005A4058" w:rsidRPr="00DE0EB1" w:rsidRDefault="005A4058" w:rsidP="005A4058">
            <w:pPr>
              <w:pBdr>
                <w:top w:val="single" w:sz="6" w:space="1" w:color="auto"/>
              </w:pBdr>
              <w:spacing w:after="0" w:line="240" w:lineRule="auto"/>
              <w:jc w:val="center"/>
              <w:rPr>
                <w:rFonts w:ascii="Arial" w:eastAsia="Times New Roman" w:hAnsi="Arial" w:cs="Arial"/>
                <w:vanish/>
                <w:sz w:val="16"/>
                <w:szCs w:val="16"/>
                <w:lang w:eastAsia="da-DK"/>
              </w:rPr>
            </w:pPr>
            <w:r w:rsidRPr="00DE0EB1">
              <w:rPr>
                <w:rFonts w:ascii="Arial" w:eastAsia="Times New Roman" w:hAnsi="Arial" w:cs="Arial"/>
                <w:vanish/>
                <w:sz w:val="16"/>
                <w:szCs w:val="16"/>
                <w:lang w:eastAsia="da-DK"/>
              </w:rPr>
              <w:t>Bottom of Form</w:t>
            </w:r>
          </w:p>
        </w:tc>
      </w:tr>
      <w:tr w:rsidR="005A4058" w:rsidRPr="005A4058" w14:paraId="0591F4D0" w14:textId="77777777" w:rsidTr="00DE0EB1">
        <w:trPr>
          <w:trHeight w:val="315"/>
        </w:trPr>
        <w:tc>
          <w:tcPr>
            <w:tcW w:w="9346" w:type="dxa"/>
            <w:gridSpan w:val="7"/>
            <w:tcBorders>
              <w:top w:val="nil"/>
              <w:left w:val="single" w:sz="8" w:space="0" w:color="000000"/>
              <w:bottom w:val="single" w:sz="8" w:space="0" w:color="000000"/>
              <w:right w:val="single" w:sz="8" w:space="0" w:color="000000"/>
            </w:tcBorders>
            <w:shd w:val="clear" w:color="auto" w:fill="auto"/>
            <w:vAlign w:val="center"/>
            <w:hideMark/>
          </w:tcPr>
          <w:p w14:paraId="5D7FA962" w14:textId="77777777" w:rsidR="005A4058" w:rsidRPr="005A4058" w:rsidRDefault="005A4058" w:rsidP="005A4058">
            <w:pPr>
              <w:spacing w:after="0" w:line="240" w:lineRule="auto"/>
              <w:jc w:val="center"/>
              <w:rPr>
                <w:rFonts w:eastAsia="Times New Roman" w:cs="Times New Roman"/>
                <w:sz w:val="16"/>
                <w:szCs w:val="16"/>
                <w:lang w:val="da-DK" w:eastAsia="da-DK"/>
              </w:rPr>
            </w:pPr>
            <w:r w:rsidRPr="005A4058">
              <w:rPr>
                <w:rFonts w:eastAsia="Times New Roman" w:cs="Times New Roman"/>
                <w:sz w:val="16"/>
                <w:szCs w:val="16"/>
                <w:lang w:eastAsia="da-DK"/>
              </w:rPr>
              <w:t>No DRX </w:t>
            </w:r>
          </w:p>
        </w:tc>
      </w:tr>
      <w:tr w:rsidR="005A4058" w:rsidRPr="005A4058" w14:paraId="3B281E0C" w14:textId="77777777" w:rsidTr="00F101B7">
        <w:trPr>
          <w:trHeight w:val="300"/>
        </w:trPr>
        <w:tc>
          <w:tcPr>
            <w:tcW w:w="983" w:type="dxa"/>
            <w:tcBorders>
              <w:top w:val="nil"/>
              <w:left w:val="single" w:sz="8" w:space="0" w:color="000000"/>
              <w:bottom w:val="single" w:sz="8" w:space="0" w:color="000000"/>
              <w:right w:val="single" w:sz="8" w:space="0" w:color="000000"/>
            </w:tcBorders>
            <w:shd w:val="clear" w:color="auto" w:fill="auto"/>
            <w:vAlign w:val="center"/>
            <w:hideMark/>
          </w:tcPr>
          <w:p w14:paraId="4B698BBB" w14:textId="77777777" w:rsidR="005A4058" w:rsidRPr="005A4058" w:rsidRDefault="005A4058" w:rsidP="005A4058">
            <w:pPr>
              <w:spacing w:after="0" w:line="240" w:lineRule="auto"/>
              <w:jc w:val="center"/>
              <w:rPr>
                <w:rFonts w:eastAsia="Times New Roman" w:cs="Times New Roman"/>
                <w:sz w:val="16"/>
                <w:szCs w:val="16"/>
                <w:lang w:val="da-DK" w:eastAsia="da-DK"/>
              </w:rPr>
            </w:pPr>
            <w:proofErr w:type="spellStart"/>
            <w:r w:rsidRPr="005A4058">
              <w:rPr>
                <w:rFonts w:eastAsia="Times New Roman" w:cs="Times New Roman"/>
                <w:sz w:val="16"/>
                <w:szCs w:val="16"/>
                <w:lang w:eastAsia="da-DK"/>
              </w:rPr>
              <w:t>measCycleSCell</w:t>
            </w:r>
            <w:proofErr w:type="spellEnd"/>
          </w:p>
        </w:tc>
        <w:tc>
          <w:tcPr>
            <w:tcW w:w="1108" w:type="dxa"/>
            <w:tcBorders>
              <w:top w:val="nil"/>
              <w:left w:val="nil"/>
              <w:bottom w:val="single" w:sz="4" w:space="0" w:color="auto"/>
              <w:right w:val="single" w:sz="8" w:space="0" w:color="000000"/>
            </w:tcBorders>
            <w:shd w:val="clear" w:color="auto" w:fill="auto"/>
            <w:vAlign w:val="center"/>
            <w:hideMark/>
          </w:tcPr>
          <w:p w14:paraId="2B22594E" w14:textId="77777777" w:rsidR="005A4058" w:rsidRPr="005A4058" w:rsidRDefault="005A4058" w:rsidP="005A4058">
            <w:pPr>
              <w:spacing w:after="0" w:line="240" w:lineRule="auto"/>
              <w:jc w:val="center"/>
              <w:rPr>
                <w:rFonts w:eastAsia="Times New Roman" w:cs="Times New Roman"/>
                <w:szCs w:val="20"/>
                <w:lang w:val="da-DK" w:eastAsia="da-DK"/>
              </w:rPr>
            </w:pPr>
            <w:r w:rsidRPr="005A4058">
              <w:rPr>
                <w:rFonts w:eastAsia="Times New Roman" w:cs="Times New Roman"/>
                <w:szCs w:val="20"/>
                <w:lang w:eastAsia="da-DK"/>
              </w:rPr>
              <w:t>L</w:t>
            </w:r>
            <w:r w:rsidRPr="005A4058">
              <w:rPr>
                <w:rFonts w:eastAsia="Times New Roman" w:cs="Times New Roman"/>
                <w:sz w:val="16"/>
                <w:szCs w:val="16"/>
                <w:vertAlign w:val="subscript"/>
                <w:lang w:eastAsia="da-DK"/>
              </w:rPr>
              <w:t>PSS/SSS</w:t>
            </w:r>
            <w:r w:rsidRPr="005A4058">
              <w:rPr>
                <w:rFonts w:eastAsia="Times New Roman" w:cs="Times New Roman"/>
                <w:sz w:val="16"/>
                <w:szCs w:val="16"/>
                <w:lang w:eastAsia="da-DK"/>
              </w:rPr>
              <w:t xml:space="preserve"> = 0 </w:t>
            </w:r>
          </w:p>
        </w:tc>
        <w:tc>
          <w:tcPr>
            <w:tcW w:w="1160" w:type="dxa"/>
            <w:tcBorders>
              <w:top w:val="nil"/>
              <w:left w:val="nil"/>
              <w:bottom w:val="single" w:sz="4" w:space="0" w:color="auto"/>
              <w:right w:val="single" w:sz="8" w:space="0" w:color="000000"/>
            </w:tcBorders>
            <w:shd w:val="clear" w:color="auto" w:fill="auto"/>
            <w:vAlign w:val="center"/>
            <w:hideMark/>
          </w:tcPr>
          <w:p w14:paraId="5FC8CD0A" w14:textId="77777777" w:rsidR="005A4058" w:rsidRPr="005A4058" w:rsidRDefault="005A4058" w:rsidP="005A4058">
            <w:pPr>
              <w:spacing w:after="0" w:line="240" w:lineRule="auto"/>
              <w:jc w:val="center"/>
              <w:rPr>
                <w:rFonts w:eastAsia="Times New Roman" w:cs="Times New Roman"/>
                <w:szCs w:val="20"/>
                <w:lang w:val="da-DK" w:eastAsia="da-DK"/>
              </w:rPr>
            </w:pPr>
            <w:r w:rsidRPr="005A4058">
              <w:rPr>
                <w:rFonts w:eastAsia="Times New Roman" w:cs="Times New Roman"/>
                <w:szCs w:val="20"/>
                <w:lang w:eastAsia="da-DK"/>
              </w:rPr>
              <w:t>L</w:t>
            </w:r>
            <w:r w:rsidRPr="005A4058">
              <w:rPr>
                <w:rFonts w:eastAsia="Times New Roman" w:cs="Times New Roman"/>
                <w:sz w:val="16"/>
                <w:szCs w:val="16"/>
                <w:vertAlign w:val="subscript"/>
                <w:lang w:eastAsia="da-DK"/>
              </w:rPr>
              <w:t>PSS/SSS</w:t>
            </w:r>
            <w:r w:rsidRPr="005A4058">
              <w:rPr>
                <w:rFonts w:eastAsia="Times New Roman" w:cs="Times New Roman"/>
                <w:sz w:val="16"/>
                <w:szCs w:val="16"/>
                <w:lang w:eastAsia="da-DK"/>
              </w:rPr>
              <w:t xml:space="preserve"> = 1</w:t>
            </w:r>
          </w:p>
        </w:tc>
        <w:tc>
          <w:tcPr>
            <w:tcW w:w="1417" w:type="dxa"/>
            <w:tcBorders>
              <w:top w:val="nil"/>
              <w:left w:val="nil"/>
              <w:bottom w:val="single" w:sz="4" w:space="0" w:color="auto"/>
              <w:right w:val="single" w:sz="8" w:space="0" w:color="000000"/>
            </w:tcBorders>
            <w:shd w:val="clear" w:color="auto" w:fill="auto"/>
            <w:vAlign w:val="center"/>
            <w:hideMark/>
          </w:tcPr>
          <w:p w14:paraId="356EF251" w14:textId="77777777" w:rsidR="005A4058" w:rsidRPr="005A4058" w:rsidRDefault="005A4058" w:rsidP="005A4058">
            <w:pPr>
              <w:spacing w:after="0" w:line="240" w:lineRule="auto"/>
              <w:jc w:val="center"/>
              <w:rPr>
                <w:rFonts w:eastAsia="Times New Roman" w:cs="Times New Roman"/>
                <w:szCs w:val="20"/>
                <w:lang w:val="da-DK" w:eastAsia="da-DK"/>
              </w:rPr>
            </w:pPr>
            <w:r w:rsidRPr="005A4058">
              <w:rPr>
                <w:rFonts w:eastAsia="Times New Roman" w:cs="Times New Roman"/>
                <w:szCs w:val="20"/>
                <w:lang w:eastAsia="da-DK"/>
              </w:rPr>
              <w:t>L</w:t>
            </w:r>
            <w:r w:rsidRPr="005A4058">
              <w:rPr>
                <w:rFonts w:eastAsia="Times New Roman" w:cs="Times New Roman"/>
                <w:sz w:val="16"/>
                <w:szCs w:val="16"/>
                <w:vertAlign w:val="subscript"/>
                <w:lang w:eastAsia="da-DK"/>
              </w:rPr>
              <w:t>PSS/SSS</w:t>
            </w:r>
            <w:r w:rsidRPr="005A4058">
              <w:rPr>
                <w:rFonts w:eastAsia="Times New Roman" w:cs="Times New Roman"/>
                <w:sz w:val="16"/>
                <w:szCs w:val="16"/>
                <w:lang w:eastAsia="da-DK"/>
              </w:rPr>
              <w:t xml:space="preserve"> = 2</w:t>
            </w:r>
          </w:p>
        </w:tc>
        <w:tc>
          <w:tcPr>
            <w:tcW w:w="1418" w:type="dxa"/>
            <w:tcBorders>
              <w:top w:val="nil"/>
              <w:left w:val="nil"/>
              <w:bottom w:val="single" w:sz="4" w:space="0" w:color="auto"/>
              <w:right w:val="single" w:sz="8" w:space="0" w:color="000000"/>
            </w:tcBorders>
            <w:shd w:val="clear" w:color="auto" w:fill="auto"/>
            <w:vAlign w:val="center"/>
            <w:hideMark/>
          </w:tcPr>
          <w:p w14:paraId="7C52E6A9" w14:textId="77777777" w:rsidR="005A4058" w:rsidRPr="005A4058" w:rsidRDefault="005A4058" w:rsidP="005A4058">
            <w:pPr>
              <w:spacing w:after="0" w:line="240" w:lineRule="auto"/>
              <w:jc w:val="center"/>
              <w:rPr>
                <w:rFonts w:eastAsia="Times New Roman" w:cs="Times New Roman"/>
                <w:szCs w:val="20"/>
                <w:lang w:val="da-DK" w:eastAsia="da-DK"/>
              </w:rPr>
            </w:pPr>
            <w:r w:rsidRPr="005A4058">
              <w:rPr>
                <w:rFonts w:eastAsia="Times New Roman" w:cs="Times New Roman"/>
                <w:szCs w:val="20"/>
                <w:lang w:eastAsia="da-DK"/>
              </w:rPr>
              <w:t>L</w:t>
            </w:r>
            <w:r w:rsidRPr="005A4058">
              <w:rPr>
                <w:rFonts w:eastAsia="Times New Roman" w:cs="Times New Roman"/>
                <w:sz w:val="16"/>
                <w:szCs w:val="16"/>
                <w:vertAlign w:val="subscript"/>
                <w:lang w:eastAsia="da-DK"/>
              </w:rPr>
              <w:t>PSS/SSS</w:t>
            </w:r>
            <w:r w:rsidRPr="005A4058">
              <w:rPr>
                <w:rFonts w:eastAsia="Times New Roman" w:cs="Times New Roman"/>
                <w:sz w:val="16"/>
                <w:szCs w:val="16"/>
                <w:lang w:eastAsia="da-DK"/>
              </w:rPr>
              <w:t xml:space="preserve"> = 5</w:t>
            </w:r>
          </w:p>
        </w:tc>
        <w:tc>
          <w:tcPr>
            <w:tcW w:w="1559" w:type="dxa"/>
            <w:tcBorders>
              <w:top w:val="nil"/>
              <w:left w:val="nil"/>
              <w:bottom w:val="single" w:sz="4" w:space="0" w:color="auto"/>
              <w:right w:val="single" w:sz="8" w:space="0" w:color="000000"/>
            </w:tcBorders>
            <w:shd w:val="clear" w:color="auto" w:fill="auto"/>
            <w:vAlign w:val="center"/>
            <w:hideMark/>
          </w:tcPr>
          <w:p w14:paraId="1367EE6A" w14:textId="77777777" w:rsidR="005A4058" w:rsidRPr="005A4058" w:rsidRDefault="005A4058" w:rsidP="005A4058">
            <w:pPr>
              <w:spacing w:after="0" w:line="240" w:lineRule="auto"/>
              <w:jc w:val="center"/>
              <w:rPr>
                <w:rFonts w:eastAsia="Times New Roman" w:cs="Times New Roman"/>
                <w:szCs w:val="20"/>
                <w:lang w:val="da-DK" w:eastAsia="da-DK"/>
              </w:rPr>
            </w:pPr>
            <w:r w:rsidRPr="005A4058">
              <w:rPr>
                <w:rFonts w:eastAsia="Times New Roman" w:cs="Times New Roman"/>
                <w:szCs w:val="20"/>
                <w:lang w:eastAsia="da-DK"/>
              </w:rPr>
              <w:t>L</w:t>
            </w:r>
            <w:r w:rsidRPr="005A4058">
              <w:rPr>
                <w:rFonts w:eastAsia="Times New Roman" w:cs="Times New Roman"/>
                <w:sz w:val="16"/>
                <w:szCs w:val="16"/>
                <w:vertAlign w:val="subscript"/>
                <w:lang w:eastAsia="da-DK"/>
              </w:rPr>
              <w:t>PSS/SSS</w:t>
            </w:r>
            <w:r w:rsidRPr="005A4058">
              <w:rPr>
                <w:rFonts w:eastAsia="Times New Roman" w:cs="Times New Roman"/>
                <w:sz w:val="16"/>
                <w:szCs w:val="16"/>
                <w:lang w:eastAsia="da-DK"/>
              </w:rPr>
              <w:t xml:space="preserve"> = 12</w:t>
            </w:r>
          </w:p>
        </w:tc>
        <w:tc>
          <w:tcPr>
            <w:tcW w:w="1701" w:type="dxa"/>
            <w:tcBorders>
              <w:top w:val="nil"/>
              <w:left w:val="nil"/>
              <w:bottom w:val="single" w:sz="4" w:space="0" w:color="auto"/>
              <w:right w:val="single" w:sz="8" w:space="0" w:color="000000"/>
            </w:tcBorders>
            <w:shd w:val="clear" w:color="auto" w:fill="auto"/>
            <w:vAlign w:val="center"/>
            <w:hideMark/>
          </w:tcPr>
          <w:p w14:paraId="1532064B" w14:textId="77777777" w:rsidR="005A4058" w:rsidRPr="005A4058" w:rsidRDefault="005A4058" w:rsidP="005A4058">
            <w:pPr>
              <w:spacing w:after="0" w:line="240" w:lineRule="auto"/>
              <w:jc w:val="center"/>
              <w:rPr>
                <w:rFonts w:eastAsia="Times New Roman" w:cs="Times New Roman"/>
                <w:szCs w:val="20"/>
                <w:lang w:val="da-DK" w:eastAsia="da-DK"/>
              </w:rPr>
            </w:pPr>
            <w:r w:rsidRPr="005A4058">
              <w:rPr>
                <w:rFonts w:eastAsia="Times New Roman" w:cs="Times New Roman"/>
                <w:szCs w:val="20"/>
                <w:lang w:eastAsia="da-DK"/>
              </w:rPr>
              <w:t>L</w:t>
            </w:r>
            <w:r w:rsidRPr="005A4058">
              <w:rPr>
                <w:rFonts w:eastAsia="Times New Roman" w:cs="Times New Roman"/>
                <w:sz w:val="16"/>
                <w:szCs w:val="16"/>
                <w:vertAlign w:val="subscript"/>
                <w:lang w:eastAsia="da-DK"/>
              </w:rPr>
              <w:t>PSS/SSS</w:t>
            </w:r>
            <w:r w:rsidRPr="005A4058">
              <w:rPr>
                <w:rFonts w:eastAsia="Times New Roman" w:cs="Times New Roman"/>
                <w:sz w:val="16"/>
                <w:szCs w:val="16"/>
                <w:lang w:eastAsia="da-DK"/>
              </w:rPr>
              <w:t xml:space="preserve"> = 15</w:t>
            </w:r>
          </w:p>
        </w:tc>
      </w:tr>
      <w:tr w:rsidR="005A4058" w:rsidRPr="005A4058" w14:paraId="1C8F6D66" w14:textId="77777777" w:rsidTr="00F101B7">
        <w:trPr>
          <w:trHeight w:val="315"/>
        </w:trPr>
        <w:tc>
          <w:tcPr>
            <w:tcW w:w="983" w:type="dxa"/>
            <w:tcBorders>
              <w:top w:val="nil"/>
              <w:left w:val="single" w:sz="8" w:space="0" w:color="000000"/>
              <w:bottom w:val="single" w:sz="8" w:space="0" w:color="000000"/>
              <w:right w:val="single" w:sz="4" w:space="0" w:color="auto"/>
            </w:tcBorders>
            <w:shd w:val="clear" w:color="auto" w:fill="auto"/>
            <w:vAlign w:val="center"/>
            <w:hideMark/>
          </w:tcPr>
          <w:p w14:paraId="2DEBFCE1"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xml:space="preserve">160 </w:t>
            </w:r>
            <w:proofErr w:type="spellStart"/>
            <w:r w:rsidRPr="005A4058">
              <w:rPr>
                <w:rFonts w:ascii="Calibri" w:eastAsia="Times New Roman" w:hAnsi="Calibri" w:cs="Calibri"/>
                <w:color w:val="000000"/>
                <w:sz w:val="18"/>
                <w:szCs w:val="18"/>
                <w:lang w:eastAsia="da-DK"/>
              </w:rPr>
              <w:t>ms</w:t>
            </w:r>
            <w:proofErr w:type="spellEnd"/>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11E67"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0.8</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82704"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0.96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D96E0"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1.12</w:t>
            </w:r>
          </w:p>
        </w:tc>
        <w:tc>
          <w:tcPr>
            <w:tcW w:w="141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121E1B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1.6</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DD4196"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2.72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9E6FF"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3.2</w:t>
            </w:r>
          </w:p>
        </w:tc>
      </w:tr>
      <w:tr w:rsidR="005A4058" w:rsidRPr="005A4058" w14:paraId="61683F50" w14:textId="77777777" w:rsidTr="00F101B7">
        <w:trPr>
          <w:trHeight w:val="315"/>
        </w:trPr>
        <w:tc>
          <w:tcPr>
            <w:tcW w:w="983" w:type="dxa"/>
            <w:tcBorders>
              <w:top w:val="nil"/>
              <w:left w:val="single" w:sz="8" w:space="0" w:color="000000"/>
              <w:bottom w:val="nil"/>
              <w:right w:val="single" w:sz="8" w:space="0" w:color="000000"/>
            </w:tcBorders>
            <w:shd w:val="clear" w:color="auto" w:fill="auto"/>
            <w:vAlign w:val="center"/>
            <w:hideMark/>
          </w:tcPr>
          <w:p w14:paraId="4564B4B4"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xml:space="preserve">256 </w:t>
            </w:r>
            <w:proofErr w:type="spellStart"/>
            <w:r w:rsidRPr="005A4058">
              <w:rPr>
                <w:rFonts w:ascii="Calibri" w:eastAsia="Times New Roman" w:hAnsi="Calibri" w:cs="Calibri"/>
                <w:color w:val="000000"/>
                <w:sz w:val="18"/>
                <w:szCs w:val="18"/>
                <w:lang w:eastAsia="da-DK"/>
              </w:rPr>
              <w:t>ms</w:t>
            </w:r>
            <w:proofErr w:type="spellEnd"/>
          </w:p>
        </w:tc>
        <w:tc>
          <w:tcPr>
            <w:tcW w:w="1108" w:type="dxa"/>
            <w:tcBorders>
              <w:top w:val="single" w:sz="4" w:space="0" w:color="auto"/>
              <w:left w:val="nil"/>
              <w:bottom w:val="single" w:sz="8" w:space="0" w:color="000000"/>
              <w:right w:val="single" w:sz="8" w:space="0" w:color="000000"/>
            </w:tcBorders>
            <w:shd w:val="clear" w:color="auto" w:fill="auto"/>
            <w:vAlign w:val="center"/>
            <w:hideMark/>
          </w:tcPr>
          <w:p w14:paraId="43753548"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1.28</w:t>
            </w:r>
          </w:p>
        </w:tc>
        <w:tc>
          <w:tcPr>
            <w:tcW w:w="1160" w:type="dxa"/>
            <w:tcBorders>
              <w:top w:val="single" w:sz="4" w:space="0" w:color="auto"/>
              <w:left w:val="nil"/>
              <w:bottom w:val="single" w:sz="8" w:space="0" w:color="000000"/>
              <w:right w:val="single" w:sz="8" w:space="0" w:color="000000"/>
            </w:tcBorders>
            <w:shd w:val="clear" w:color="auto" w:fill="auto"/>
            <w:vAlign w:val="center"/>
            <w:hideMark/>
          </w:tcPr>
          <w:p w14:paraId="0289E77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1.536</w:t>
            </w:r>
          </w:p>
        </w:tc>
        <w:tc>
          <w:tcPr>
            <w:tcW w:w="1417" w:type="dxa"/>
            <w:tcBorders>
              <w:top w:val="single" w:sz="4" w:space="0" w:color="auto"/>
              <w:left w:val="nil"/>
              <w:bottom w:val="single" w:sz="8" w:space="0" w:color="000000"/>
              <w:right w:val="single" w:sz="8" w:space="0" w:color="000000"/>
            </w:tcBorders>
            <w:shd w:val="clear" w:color="auto" w:fill="auto"/>
            <w:vAlign w:val="center"/>
            <w:hideMark/>
          </w:tcPr>
          <w:p w14:paraId="7F81B80A"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1.792</w:t>
            </w:r>
          </w:p>
        </w:tc>
        <w:tc>
          <w:tcPr>
            <w:tcW w:w="1418" w:type="dxa"/>
            <w:tcBorders>
              <w:top w:val="single" w:sz="4" w:space="0" w:color="auto"/>
              <w:left w:val="nil"/>
              <w:bottom w:val="single" w:sz="8" w:space="0" w:color="000000"/>
              <w:right w:val="single" w:sz="8" w:space="0" w:color="000000"/>
            </w:tcBorders>
            <w:shd w:val="clear" w:color="auto" w:fill="FBE4D5" w:themeFill="accent2" w:themeFillTint="33"/>
            <w:vAlign w:val="center"/>
            <w:hideMark/>
          </w:tcPr>
          <w:p w14:paraId="2E7E427C"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2.56</w:t>
            </w:r>
          </w:p>
        </w:tc>
        <w:tc>
          <w:tcPr>
            <w:tcW w:w="1559" w:type="dxa"/>
            <w:tcBorders>
              <w:top w:val="single" w:sz="4" w:space="0" w:color="auto"/>
              <w:left w:val="nil"/>
              <w:bottom w:val="single" w:sz="8" w:space="0" w:color="000000"/>
              <w:right w:val="single" w:sz="8" w:space="0" w:color="000000"/>
            </w:tcBorders>
            <w:shd w:val="clear" w:color="auto" w:fill="FFFFFF" w:themeFill="background1"/>
            <w:vAlign w:val="center"/>
            <w:hideMark/>
          </w:tcPr>
          <w:p w14:paraId="3CC95A5A"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4.352</w:t>
            </w:r>
          </w:p>
        </w:tc>
        <w:tc>
          <w:tcPr>
            <w:tcW w:w="1701" w:type="dxa"/>
            <w:tcBorders>
              <w:top w:val="single" w:sz="4" w:space="0" w:color="auto"/>
              <w:left w:val="nil"/>
              <w:bottom w:val="single" w:sz="8" w:space="0" w:color="000000"/>
              <w:right w:val="single" w:sz="8" w:space="0" w:color="000000"/>
            </w:tcBorders>
            <w:shd w:val="clear" w:color="auto" w:fill="auto"/>
            <w:vAlign w:val="center"/>
            <w:hideMark/>
          </w:tcPr>
          <w:p w14:paraId="139BF73B"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5.12</w:t>
            </w:r>
          </w:p>
        </w:tc>
      </w:tr>
      <w:tr w:rsidR="005A4058" w:rsidRPr="005A4058" w14:paraId="191398A9" w14:textId="77777777" w:rsidTr="00DE0EB1">
        <w:trPr>
          <w:trHeight w:val="315"/>
        </w:trPr>
        <w:tc>
          <w:tcPr>
            <w:tcW w:w="983" w:type="dxa"/>
            <w:tcBorders>
              <w:top w:val="single" w:sz="8" w:space="0" w:color="auto"/>
              <w:left w:val="single" w:sz="8" w:space="0" w:color="auto"/>
              <w:bottom w:val="single" w:sz="8" w:space="0" w:color="000000"/>
              <w:right w:val="single" w:sz="8" w:space="0" w:color="000000"/>
            </w:tcBorders>
            <w:shd w:val="clear" w:color="auto" w:fill="auto"/>
            <w:vAlign w:val="center"/>
            <w:hideMark/>
          </w:tcPr>
          <w:p w14:paraId="7751D8B2"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xml:space="preserve">320 </w:t>
            </w:r>
            <w:proofErr w:type="spellStart"/>
            <w:r w:rsidRPr="005A4058">
              <w:rPr>
                <w:rFonts w:ascii="Calibri" w:eastAsia="Times New Roman" w:hAnsi="Calibri" w:cs="Calibri"/>
                <w:color w:val="000000"/>
                <w:sz w:val="18"/>
                <w:szCs w:val="18"/>
                <w:lang w:eastAsia="da-DK"/>
              </w:rPr>
              <w:t>ms</w:t>
            </w:r>
            <w:proofErr w:type="spellEnd"/>
          </w:p>
        </w:tc>
        <w:tc>
          <w:tcPr>
            <w:tcW w:w="1108" w:type="dxa"/>
            <w:tcBorders>
              <w:top w:val="nil"/>
              <w:left w:val="nil"/>
              <w:bottom w:val="single" w:sz="8" w:space="0" w:color="000000"/>
              <w:right w:val="single" w:sz="8" w:space="0" w:color="000000"/>
            </w:tcBorders>
            <w:shd w:val="clear" w:color="auto" w:fill="auto"/>
            <w:vAlign w:val="center"/>
            <w:hideMark/>
          </w:tcPr>
          <w:p w14:paraId="19F30F71"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1.6</w:t>
            </w:r>
          </w:p>
        </w:tc>
        <w:tc>
          <w:tcPr>
            <w:tcW w:w="1160" w:type="dxa"/>
            <w:tcBorders>
              <w:top w:val="nil"/>
              <w:left w:val="nil"/>
              <w:bottom w:val="single" w:sz="8" w:space="0" w:color="000000"/>
              <w:right w:val="single" w:sz="8" w:space="0" w:color="000000"/>
            </w:tcBorders>
            <w:shd w:val="clear" w:color="auto" w:fill="auto"/>
            <w:vAlign w:val="center"/>
            <w:hideMark/>
          </w:tcPr>
          <w:p w14:paraId="1CA40F63"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1.92</w:t>
            </w:r>
          </w:p>
        </w:tc>
        <w:tc>
          <w:tcPr>
            <w:tcW w:w="1417" w:type="dxa"/>
            <w:tcBorders>
              <w:top w:val="nil"/>
              <w:left w:val="nil"/>
              <w:bottom w:val="single" w:sz="8" w:space="0" w:color="000000"/>
              <w:right w:val="single" w:sz="8" w:space="0" w:color="000000"/>
            </w:tcBorders>
            <w:shd w:val="clear" w:color="auto" w:fill="auto"/>
            <w:vAlign w:val="center"/>
            <w:hideMark/>
          </w:tcPr>
          <w:p w14:paraId="5CEEF851"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2.24</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56B933D6"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3.2</w:t>
            </w:r>
          </w:p>
        </w:tc>
        <w:tc>
          <w:tcPr>
            <w:tcW w:w="1559" w:type="dxa"/>
            <w:tcBorders>
              <w:top w:val="nil"/>
              <w:left w:val="nil"/>
              <w:bottom w:val="single" w:sz="8" w:space="0" w:color="000000"/>
              <w:right w:val="single" w:sz="8" w:space="0" w:color="000000"/>
            </w:tcBorders>
            <w:shd w:val="clear" w:color="auto" w:fill="FFFFFF" w:themeFill="background1"/>
            <w:vAlign w:val="center"/>
            <w:hideMark/>
          </w:tcPr>
          <w:p w14:paraId="1A066E9D"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5.44</w:t>
            </w:r>
          </w:p>
        </w:tc>
        <w:tc>
          <w:tcPr>
            <w:tcW w:w="1701" w:type="dxa"/>
            <w:tcBorders>
              <w:top w:val="nil"/>
              <w:left w:val="nil"/>
              <w:bottom w:val="single" w:sz="8" w:space="0" w:color="000000"/>
              <w:right w:val="single" w:sz="8" w:space="0" w:color="000000"/>
            </w:tcBorders>
            <w:shd w:val="clear" w:color="auto" w:fill="auto"/>
            <w:vAlign w:val="center"/>
            <w:hideMark/>
          </w:tcPr>
          <w:p w14:paraId="03CE36A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6.4</w:t>
            </w:r>
          </w:p>
        </w:tc>
      </w:tr>
      <w:tr w:rsidR="005A4058" w:rsidRPr="005A4058" w14:paraId="15E24BA1" w14:textId="77777777" w:rsidTr="00DE0EB1">
        <w:trPr>
          <w:trHeight w:val="315"/>
        </w:trPr>
        <w:tc>
          <w:tcPr>
            <w:tcW w:w="983" w:type="dxa"/>
            <w:tcBorders>
              <w:top w:val="nil"/>
              <w:left w:val="single" w:sz="8" w:space="0" w:color="auto"/>
              <w:bottom w:val="single" w:sz="8" w:space="0" w:color="000000"/>
              <w:right w:val="single" w:sz="8" w:space="0" w:color="000000"/>
            </w:tcBorders>
            <w:shd w:val="clear" w:color="auto" w:fill="auto"/>
            <w:vAlign w:val="center"/>
            <w:hideMark/>
          </w:tcPr>
          <w:p w14:paraId="1FD445C4"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xml:space="preserve">512 </w:t>
            </w:r>
            <w:proofErr w:type="spellStart"/>
            <w:r w:rsidRPr="005A4058">
              <w:rPr>
                <w:rFonts w:ascii="Calibri" w:eastAsia="Times New Roman" w:hAnsi="Calibri" w:cs="Calibri"/>
                <w:color w:val="000000"/>
                <w:sz w:val="18"/>
                <w:szCs w:val="18"/>
                <w:lang w:eastAsia="da-DK"/>
              </w:rPr>
              <w:t>ms</w:t>
            </w:r>
            <w:proofErr w:type="spellEnd"/>
          </w:p>
        </w:tc>
        <w:tc>
          <w:tcPr>
            <w:tcW w:w="1108" w:type="dxa"/>
            <w:tcBorders>
              <w:top w:val="nil"/>
              <w:left w:val="nil"/>
              <w:bottom w:val="single" w:sz="8" w:space="0" w:color="000000"/>
              <w:right w:val="single" w:sz="8" w:space="0" w:color="000000"/>
            </w:tcBorders>
            <w:shd w:val="clear" w:color="auto" w:fill="auto"/>
            <w:vAlign w:val="center"/>
            <w:hideMark/>
          </w:tcPr>
          <w:p w14:paraId="2D8536C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2.56</w:t>
            </w:r>
          </w:p>
        </w:tc>
        <w:tc>
          <w:tcPr>
            <w:tcW w:w="1160" w:type="dxa"/>
            <w:tcBorders>
              <w:top w:val="nil"/>
              <w:left w:val="nil"/>
              <w:bottom w:val="single" w:sz="8" w:space="0" w:color="000000"/>
              <w:right w:val="single" w:sz="8" w:space="0" w:color="000000"/>
            </w:tcBorders>
            <w:shd w:val="clear" w:color="auto" w:fill="auto"/>
            <w:vAlign w:val="center"/>
            <w:hideMark/>
          </w:tcPr>
          <w:p w14:paraId="6A939AE7"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3.072</w:t>
            </w:r>
          </w:p>
        </w:tc>
        <w:tc>
          <w:tcPr>
            <w:tcW w:w="1417" w:type="dxa"/>
            <w:tcBorders>
              <w:top w:val="nil"/>
              <w:left w:val="nil"/>
              <w:bottom w:val="single" w:sz="8" w:space="0" w:color="000000"/>
              <w:right w:val="single" w:sz="8" w:space="0" w:color="000000"/>
            </w:tcBorders>
            <w:shd w:val="clear" w:color="auto" w:fill="auto"/>
            <w:vAlign w:val="center"/>
            <w:hideMark/>
          </w:tcPr>
          <w:p w14:paraId="3BAA809C"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3.584</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1714C1B5"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5.12</w:t>
            </w:r>
          </w:p>
        </w:tc>
        <w:tc>
          <w:tcPr>
            <w:tcW w:w="1559" w:type="dxa"/>
            <w:tcBorders>
              <w:top w:val="nil"/>
              <w:left w:val="nil"/>
              <w:bottom w:val="single" w:sz="8" w:space="0" w:color="000000"/>
              <w:right w:val="single" w:sz="8" w:space="0" w:color="000000"/>
            </w:tcBorders>
            <w:shd w:val="clear" w:color="auto" w:fill="auto"/>
            <w:vAlign w:val="center"/>
            <w:hideMark/>
          </w:tcPr>
          <w:p w14:paraId="1257F8D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8.704</w:t>
            </w:r>
          </w:p>
        </w:tc>
        <w:tc>
          <w:tcPr>
            <w:tcW w:w="1701" w:type="dxa"/>
            <w:tcBorders>
              <w:top w:val="nil"/>
              <w:left w:val="nil"/>
              <w:bottom w:val="single" w:sz="8" w:space="0" w:color="000000"/>
              <w:right w:val="single" w:sz="8" w:space="0" w:color="000000"/>
            </w:tcBorders>
            <w:shd w:val="clear" w:color="auto" w:fill="auto"/>
            <w:vAlign w:val="center"/>
            <w:hideMark/>
          </w:tcPr>
          <w:p w14:paraId="53F26A3B"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10.24</w:t>
            </w:r>
          </w:p>
        </w:tc>
      </w:tr>
      <w:tr w:rsidR="005A4058" w:rsidRPr="005A4058" w14:paraId="47D5CFBE" w14:textId="77777777" w:rsidTr="00DE0EB1">
        <w:trPr>
          <w:trHeight w:val="315"/>
        </w:trPr>
        <w:tc>
          <w:tcPr>
            <w:tcW w:w="983" w:type="dxa"/>
            <w:tcBorders>
              <w:top w:val="nil"/>
              <w:left w:val="single" w:sz="8" w:space="0" w:color="auto"/>
              <w:bottom w:val="single" w:sz="8" w:space="0" w:color="000000"/>
              <w:right w:val="single" w:sz="8" w:space="0" w:color="000000"/>
            </w:tcBorders>
            <w:shd w:val="clear" w:color="auto" w:fill="auto"/>
            <w:vAlign w:val="center"/>
            <w:hideMark/>
          </w:tcPr>
          <w:p w14:paraId="257C0C13"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xml:space="preserve">640 </w:t>
            </w:r>
            <w:proofErr w:type="spellStart"/>
            <w:r w:rsidRPr="005A4058">
              <w:rPr>
                <w:rFonts w:ascii="Calibri" w:eastAsia="Times New Roman" w:hAnsi="Calibri" w:cs="Calibri"/>
                <w:color w:val="000000"/>
                <w:sz w:val="18"/>
                <w:szCs w:val="18"/>
                <w:lang w:eastAsia="da-DK"/>
              </w:rPr>
              <w:t>ms</w:t>
            </w:r>
            <w:proofErr w:type="spellEnd"/>
            <w:r w:rsidRPr="005A4058">
              <w:rPr>
                <w:rFonts w:ascii="Calibri" w:eastAsia="Times New Roman" w:hAnsi="Calibri" w:cs="Calibri"/>
                <w:sz w:val="18"/>
                <w:szCs w:val="18"/>
                <w:lang w:eastAsia="da-DK"/>
              </w:rPr>
              <w:t> </w:t>
            </w:r>
          </w:p>
        </w:tc>
        <w:tc>
          <w:tcPr>
            <w:tcW w:w="1108" w:type="dxa"/>
            <w:tcBorders>
              <w:top w:val="nil"/>
              <w:left w:val="nil"/>
              <w:bottom w:val="single" w:sz="8" w:space="0" w:color="000000"/>
              <w:right w:val="single" w:sz="8" w:space="0" w:color="000000"/>
            </w:tcBorders>
            <w:shd w:val="clear" w:color="auto" w:fill="auto"/>
            <w:vAlign w:val="center"/>
            <w:hideMark/>
          </w:tcPr>
          <w:p w14:paraId="22E7EB4D"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3.2</w:t>
            </w:r>
          </w:p>
        </w:tc>
        <w:tc>
          <w:tcPr>
            <w:tcW w:w="1160" w:type="dxa"/>
            <w:tcBorders>
              <w:top w:val="nil"/>
              <w:left w:val="nil"/>
              <w:bottom w:val="single" w:sz="8" w:space="0" w:color="000000"/>
              <w:right w:val="single" w:sz="8" w:space="0" w:color="000000"/>
            </w:tcBorders>
            <w:shd w:val="clear" w:color="auto" w:fill="auto"/>
            <w:vAlign w:val="center"/>
            <w:hideMark/>
          </w:tcPr>
          <w:p w14:paraId="363ABDDE"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3.84</w:t>
            </w:r>
          </w:p>
        </w:tc>
        <w:tc>
          <w:tcPr>
            <w:tcW w:w="1417" w:type="dxa"/>
            <w:tcBorders>
              <w:top w:val="nil"/>
              <w:left w:val="nil"/>
              <w:bottom w:val="single" w:sz="8" w:space="0" w:color="000000"/>
              <w:right w:val="single" w:sz="8" w:space="0" w:color="000000"/>
            </w:tcBorders>
            <w:shd w:val="clear" w:color="auto" w:fill="auto"/>
            <w:vAlign w:val="center"/>
            <w:hideMark/>
          </w:tcPr>
          <w:p w14:paraId="0692BFC6"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4.48</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46D3C567"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6.4</w:t>
            </w:r>
          </w:p>
        </w:tc>
        <w:tc>
          <w:tcPr>
            <w:tcW w:w="1559" w:type="dxa"/>
            <w:tcBorders>
              <w:top w:val="nil"/>
              <w:left w:val="nil"/>
              <w:bottom w:val="single" w:sz="8" w:space="0" w:color="000000"/>
              <w:right w:val="single" w:sz="8" w:space="0" w:color="000000"/>
            </w:tcBorders>
            <w:shd w:val="clear" w:color="auto" w:fill="auto"/>
            <w:vAlign w:val="center"/>
            <w:hideMark/>
          </w:tcPr>
          <w:p w14:paraId="4548DC48"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10.88</w:t>
            </w:r>
          </w:p>
        </w:tc>
        <w:tc>
          <w:tcPr>
            <w:tcW w:w="1701" w:type="dxa"/>
            <w:tcBorders>
              <w:top w:val="nil"/>
              <w:left w:val="nil"/>
              <w:bottom w:val="single" w:sz="8" w:space="0" w:color="000000"/>
              <w:right w:val="single" w:sz="8" w:space="0" w:color="000000"/>
            </w:tcBorders>
            <w:shd w:val="clear" w:color="auto" w:fill="auto"/>
            <w:vAlign w:val="center"/>
            <w:hideMark/>
          </w:tcPr>
          <w:p w14:paraId="1737842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12.8</w:t>
            </w:r>
          </w:p>
        </w:tc>
      </w:tr>
      <w:tr w:rsidR="005A4058" w:rsidRPr="005A4058" w14:paraId="67185EF5" w14:textId="77777777" w:rsidTr="00DE0EB1">
        <w:trPr>
          <w:trHeight w:val="315"/>
        </w:trPr>
        <w:tc>
          <w:tcPr>
            <w:tcW w:w="983" w:type="dxa"/>
            <w:tcBorders>
              <w:top w:val="nil"/>
              <w:left w:val="single" w:sz="8" w:space="0" w:color="auto"/>
              <w:bottom w:val="single" w:sz="8" w:space="0" w:color="000000"/>
              <w:right w:val="single" w:sz="8" w:space="0" w:color="000000"/>
            </w:tcBorders>
            <w:shd w:val="clear" w:color="auto" w:fill="auto"/>
            <w:vAlign w:val="center"/>
            <w:hideMark/>
          </w:tcPr>
          <w:p w14:paraId="708F845C"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xml:space="preserve">1280 </w:t>
            </w:r>
            <w:proofErr w:type="spellStart"/>
            <w:r w:rsidRPr="005A4058">
              <w:rPr>
                <w:rFonts w:ascii="Calibri" w:eastAsia="Times New Roman" w:hAnsi="Calibri" w:cs="Calibri"/>
                <w:color w:val="000000"/>
                <w:sz w:val="18"/>
                <w:szCs w:val="18"/>
                <w:lang w:eastAsia="da-DK"/>
              </w:rPr>
              <w:t>ms</w:t>
            </w:r>
            <w:proofErr w:type="spellEnd"/>
          </w:p>
        </w:tc>
        <w:tc>
          <w:tcPr>
            <w:tcW w:w="1108" w:type="dxa"/>
            <w:tcBorders>
              <w:top w:val="nil"/>
              <w:left w:val="nil"/>
              <w:bottom w:val="single" w:sz="8" w:space="0" w:color="000000"/>
              <w:right w:val="single" w:sz="8" w:space="0" w:color="000000"/>
            </w:tcBorders>
            <w:shd w:val="clear" w:color="auto" w:fill="auto"/>
            <w:vAlign w:val="center"/>
            <w:hideMark/>
          </w:tcPr>
          <w:p w14:paraId="4CD5C38B"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6.4</w:t>
            </w:r>
          </w:p>
        </w:tc>
        <w:tc>
          <w:tcPr>
            <w:tcW w:w="1160" w:type="dxa"/>
            <w:tcBorders>
              <w:top w:val="nil"/>
              <w:left w:val="nil"/>
              <w:bottom w:val="single" w:sz="8" w:space="0" w:color="000000"/>
              <w:right w:val="single" w:sz="8" w:space="0" w:color="000000"/>
            </w:tcBorders>
            <w:shd w:val="clear" w:color="auto" w:fill="auto"/>
            <w:vAlign w:val="center"/>
            <w:hideMark/>
          </w:tcPr>
          <w:p w14:paraId="3FBB8ABB"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7.68</w:t>
            </w:r>
          </w:p>
        </w:tc>
        <w:tc>
          <w:tcPr>
            <w:tcW w:w="1417" w:type="dxa"/>
            <w:tcBorders>
              <w:top w:val="nil"/>
              <w:left w:val="nil"/>
              <w:bottom w:val="single" w:sz="8" w:space="0" w:color="000000"/>
              <w:right w:val="single" w:sz="8" w:space="0" w:color="000000"/>
            </w:tcBorders>
            <w:shd w:val="clear" w:color="auto" w:fill="auto"/>
            <w:vAlign w:val="center"/>
            <w:hideMark/>
          </w:tcPr>
          <w:p w14:paraId="18C5FC9B"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8.96</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7E788386"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12.8</w:t>
            </w:r>
          </w:p>
        </w:tc>
        <w:tc>
          <w:tcPr>
            <w:tcW w:w="1559" w:type="dxa"/>
            <w:tcBorders>
              <w:top w:val="nil"/>
              <w:left w:val="nil"/>
              <w:bottom w:val="single" w:sz="8" w:space="0" w:color="000000"/>
              <w:right w:val="single" w:sz="8" w:space="0" w:color="000000"/>
            </w:tcBorders>
            <w:shd w:val="clear" w:color="auto" w:fill="auto"/>
            <w:vAlign w:val="center"/>
            <w:hideMark/>
          </w:tcPr>
          <w:p w14:paraId="705A94E0"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21.76</w:t>
            </w:r>
          </w:p>
        </w:tc>
        <w:tc>
          <w:tcPr>
            <w:tcW w:w="1701" w:type="dxa"/>
            <w:tcBorders>
              <w:top w:val="nil"/>
              <w:left w:val="nil"/>
              <w:bottom w:val="single" w:sz="8" w:space="0" w:color="000000"/>
              <w:right w:val="single" w:sz="8" w:space="0" w:color="000000"/>
            </w:tcBorders>
            <w:shd w:val="clear" w:color="auto" w:fill="auto"/>
            <w:vAlign w:val="center"/>
            <w:hideMark/>
          </w:tcPr>
          <w:p w14:paraId="5E0E567A"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25.6</w:t>
            </w:r>
          </w:p>
        </w:tc>
      </w:tr>
      <w:tr w:rsidR="005A4058" w:rsidRPr="005A4058" w14:paraId="6E26B3D0" w14:textId="77777777" w:rsidTr="00DE0EB1">
        <w:trPr>
          <w:trHeight w:val="315"/>
        </w:trPr>
        <w:tc>
          <w:tcPr>
            <w:tcW w:w="9346" w:type="dxa"/>
            <w:gridSpan w:val="7"/>
            <w:tcBorders>
              <w:top w:val="nil"/>
              <w:left w:val="single" w:sz="8" w:space="0" w:color="000000"/>
              <w:bottom w:val="single" w:sz="8" w:space="0" w:color="000000"/>
              <w:right w:val="single" w:sz="8" w:space="0" w:color="000000"/>
            </w:tcBorders>
            <w:shd w:val="clear" w:color="auto" w:fill="auto"/>
            <w:vAlign w:val="center"/>
            <w:hideMark/>
          </w:tcPr>
          <w:p w14:paraId="2CFFD8A3"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DRX cycle= 320ms</w:t>
            </w:r>
            <w:r w:rsidRPr="005A4058">
              <w:rPr>
                <w:rFonts w:ascii="Calibri" w:eastAsia="Times New Roman" w:hAnsi="Calibri" w:cs="Calibri"/>
                <w:sz w:val="18"/>
                <w:szCs w:val="18"/>
                <w:lang w:eastAsia="da-DK"/>
              </w:rPr>
              <w:t> </w:t>
            </w:r>
          </w:p>
        </w:tc>
      </w:tr>
      <w:tr w:rsidR="005A4058" w:rsidRPr="005A4058" w14:paraId="2E9ED0A6" w14:textId="77777777" w:rsidTr="00DE0EB1">
        <w:trPr>
          <w:trHeight w:val="315"/>
        </w:trPr>
        <w:tc>
          <w:tcPr>
            <w:tcW w:w="983" w:type="dxa"/>
            <w:tcBorders>
              <w:top w:val="nil"/>
              <w:left w:val="single" w:sz="8" w:space="0" w:color="000000"/>
              <w:bottom w:val="single" w:sz="8" w:space="0" w:color="000000"/>
              <w:right w:val="single" w:sz="8" w:space="0" w:color="000000"/>
            </w:tcBorders>
            <w:shd w:val="clear" w:color="auto" w:fill="auto"/>
            <w:vAlign w:val="center"/>
            <w:hideMark/>
          </w:tcPr>
          <w:p w14:paraId="5DCD2128"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w:t>
            </w:r>
            <w:r w:rsidRPr="005A4058">
              <w:rPr>
                <w:rFonts w:ascii="Calibri" w:eastAsia="Times New Roman" w:hAnsi="Calibri" w:cs="Calibri"/>
                <w:sz w:val="18"/>
                <w:szCs w:val="18"/>
                <w:lang w:eastAsia="da-DK"/>
              </w:rPr>
              <w:t xml:space="preserve"> ≤ 320 </w:t>
            </w:r>
            <w:proofErr w:type="spellStart"/>
            <w:r w:rsidRPr="005A4058">
              <w:rPr>
                <w:rFonts w:ascii="Calibri" w:eastAsia="Times New Roman" w:hAnsi="Calibri" w:cs="Calibri"/>
                <w:sz w:val="18"/>
                <w:szCs w:val="18"/>
                <w:lang w:eastAsia="da-DK"/>
              </w:rPr>
              <w:t>ms</w:t>
            </w:r>
            <w:proofErr w:type="spellEnd"/>
          </w:p>
        </w:tc>
        <w:tc>
          <w:tcPr>
            <w:tcW w:w="1108" w:type="dxa"/>
            <w:tcBorders>
              <w:top w:val="nil"/>
              <w:left w:val="nil"/>
              <w:bottom w:val="single" w:sz="8" w:space="0" w:color="000000"/>
              <w:right w:val="single" w:sz="8" w:space="0" w:color="000000"/>
            </w:tcBorders>
            <w:shd w:val="clear" w:color="auto" w:fill="auto"/>
            <w:vAlign w:val="center"/>
            <w:hideMark/>
          </w:tcPr>
          <w:p w14:paraId="217DD945"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1.6</w:t>
            </w:r>
          </w:p>
        </w:tc>
        <w:tc>
          <w:tcPr>
            <w:tcW w:w="1160" w:type="dxa"/>
            <w:tcBorders>
              <w:top w:val="nil"/>
              <w:left w:val="nil"/>
              <w:bottom w:val="single" w:sz="8" w:space="0" w:color="000000"/>
              <w:right w:val="single" w:sz="8" w:space="0" w:color="000000"/>
            </w:tcBorders>
            <w:shd w:val="clear" w:color="auto" w:fill="auto"/>
            <w:vAlign w:val="center"/>
            <w:hideMark/>
          </w:tcPr>
          <w:p w14:paraId="7404E875"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1.92</w:t>
            </w:r>
          </w:p>
        </w:tc>
        <w:tc>
          <w:tcPr>
            <w:tcW w:w="1417" w:type="dxa"/>
            <w:tcBorders>
              <w:top w:val="nil"/>
              <w:left w:val="nil"/>
              <w:bottom w:val="single" w:sz="8" w:space="0" w:color="000000"/>
              <w:right w:val="single" w:sz="8" w:space="0" w:color="000000"/>
            </w:tcBorders>
            <w:shd w:val="clear" w:color="auto" w:fill="auto"/>
            <w:vAlign w:val="center"/>
            <w:hideMark/>
          </w:tcPr>
          <w:p w14:paraId="7B56B9C6"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2.24</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4921E913"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3.2</w:t>
            </w:r>
          </w:p>
        </w:tc>
        <w:tc>
          <w:tcPr>
            <w:tcW w:w="1559" w:type="dxa"/>
            <w:tcBorders>
              <w:top w:val="nil"/>
              <w:left w:val="nil"/>
              <w:bottom w:val="single" w:sz="8" w:space="0" w:color="000000"/>
              <w:right w:val="single" w:sz="8" w:space="0" w:color="000000"/>
            </w:tcBorders>
            <w:shd w:val="clear" w:color="auto" w:fill="auto"/>
            <w:vAlign w:val="center"/>
            <w:hideMark/>
          </w:tcPr>
          <w:p w14:paraId="34F75964"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5.44</w:t>
            </w:r>
          </w:p>
        </w:tc>
        <w:tc>
          <w:tcPr>
            <w:tcW w:w="1701" w:type="dxa"/>
            <w:tcBorders>
              <w:top w:val="nil"/>
              <w:left w:val="nil"/>
              <w:bottom w:val="single" w:sz="8" w:space="0" w:color="000000"/>
              <w:right w:val="single" w:sz="8" w:space="0" w:color="000000"/>
            </w:tcBorders>
            <w:shd w:val="clear" w:color="auto" w:fill="auto"/>
            <w:vAlign w:val="center"/>
            <w:hideMark/>
          </w:tcPr>
          <w:p w14:paraId="102D22DA"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6.4</w:t>
            </w:r>
          </w:p>
        </w:tc>
      </w:tr>
      <w:tr w:rsidR="005A4058" w:rsidRPr="005A4058" w14:paraId="279947E7" w14:textId="77777777" w:rsidTr="00DE0EB1">
        <w:trPr>
          <w:trHeight w:val="315"/>
        </w:trPr>
        <w:tc>
          <w:tcPr>
            <w:tcW w:w="983" w:type="dxa"/>
            <w:tcBorders>
              <w:top w:val="nil"/>
              <w:left w:val="single" w:sz="8" w:space="0" w:color="auto"/>
              <w:bottom w:val="single" w:sz="8" w:space="0" w:color="000000"/>
              <w:right w:val="single" w:sz="8" w:space="0" w:color="000000"/>
            </w:tcBorders>
            <w:shd w:val="clear" w:color="auto" w:fill="auto"/>
            <w:vAlign w:val="center"/>
            <w:hideMark/>
          </w:tcPr>
          <w:p w14:paraId="1DB746C6"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xml:space="preserve">512 </w:t>
            </w:r>
            <w:proofErr w:type="spellStart"/>
            <w:r w:rsidRPr="005A4058">
              <w:rPr>
                <w:rFonts w:ascii="Calibri" w:eastAsia="Times New Roman" w:hAnsi="Calibri" w:cs="Calibri"/>
                <w:color w:val="000000"/>
                <w:sz w:val="18"/>
                <w:szCs w:val="18"/>
                <w:lang w:eastAsia="da-DK"/>
              </w:rPr>
              <w:t>ms</w:t>
            </w:r>
            <w:proofErr w:type="spellEnd"/>
          </w:p>
        </w:tc>
        <w:tc>
          <w:tcPr>
            <w:tcW w:w="1108" w:type="dxa"/>
            <w:tcBorders>
              <w:top w:val="nil"/>
              <w:left w:val="nil"/>
              <w:bottom w:val="single" w:sz="8" w:space="0" w:color="000000"/>
              <w:right w:val="single" w:sz="8" w:space="0" w:color="000000"/>
            </w:tcBorders>
            <w:shd w:val="clear" w:color="auto" w:fill="auto"/>
            <w:vAlign w:val="center"/>
            <w:hideMark/>
          </w:tcPr>
          <w:p w14:paraId="1B22E4EF"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4.096</w:t>
            </w:r>
          </w:p>
        </w:tc>
        <w:tc>
          <w:tcPr>
            <w:tcW w:w="1160" w:type="dxa"/>
            <w:tcBorders>
              <w:top w:val="nil"/>
              <w:left w:val="nil"/>
              <w:bottom w:val="single" w:sz="8" w:space="0" w:color="000000"/>
              <w:right w:val="single" w:sz="8" w:space="0" w:color="000000"/>
            </w:tcBorders>
            <w:shd w:val="clear" w:color="auto" w:fill="auto"/>
            <w:vAlign w:val="center"/>
            <w:hideMark/>
          </w:tcPr>
          <w:p w14:paraId="24B577D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4.608</w:t>
            </w:r>
          </w:p>
        </w:tc>
        <w:tc>
          <w:tcPr>
            <w:tcW w:w="1417" w:type="dxa"/>
            <w:tcBorders>
              <w:top w:val="nil"/>
              <w:left w:val="nil"/>
              <w:bottom w:val="single" w:sz="8" w:space="0" w:color="000000"/>
              <w:right w:val="single" w:sz="8" w:space="0" w:color="000000"/>
            </w:tcBorders>
            <w:shd w:val="clear" w:color="auto" w:fill="auto"/>
            <w:vAlign w:val="center"/>
            <w:hideMark/>
          </w:tcPr>
          <w:p w14:paraId="60C37D32"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5.632</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46A6DE4D"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7.68</w:t>
            </w:r>
          </w:p>
        </w:tc>
        <w:tc>
          <w:tcPr>
            <w:tcW w:w="1559" w:type="dxa"/>
            <w:tcBorders>
              <w:top w:val="nil"/>
              <w:left w:val="nil"/>
              <w:bottom w:val="single" w:sz="8" w:space="0" w:color="000000"/>
              <w:right w:val="single" w:sz="8" w:space="0" w:color="000000"/>
            </w:tcBorders>
            <w:shd w:val="clear" w:color="auto" w:fill="auto"/>
            <w:vAlign w:val="center"/>
            <w:hideMark/>
          </w:tcPr>
          <w:p w14:paraId="0AAB027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13.312</w:t>
            </w:r>
          </w:p>
        </w:tc>
        <w:tc>
          <w:tcPr>
            <w:tcW w:w="1701" w:type="dxa"/>
            <w:tcBorders>
              <w:top w:val="nil"/>
              <w:left w:val="nil"/>
              <w:bottom w:val="single" w:sz="8" w:space="0" w:color="000000"/>
              <w:right w:val="single" w:sz="8" w:space="0" w:color="000000"/>
            </w:tcBorders>
            <w:shd w:val="clear" w:color="auto" w:fill="auto"/>
            <w:vAlign w:val="center"/>
            <w:hideMark/>
          </w:tcPr>
          <w:p w14:paraId="5D8A8EE8"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15.36</w:t>
            </w:r>
          </w:p>
        </w:tc>
      </w:tr>
      <w:tr w:rsidR="005A4058" w:rsidRPr="005A4058" w14:paraId="18F58E6C" w14:textId="77777777" w:rsidTr="00DE0EB1">
        <w:trPr>
          <w:trHeight w:val="315"/>
        </w:trPr>
        <w:tc>
          <w:tcPr>
            <w:tcW w:w="983" w:type="dxa"/>
            <w:tcBorders>
              <w:top w:val="nil"/>
              <w:left w:val="single" w:sz="8" w:space="0" w:color="auto"/>
              <w:bottom w:val="single" w:sz="8" w:space="0" w:color="000000"/>
              <w:right w:val="single" w:sz="8" w:space="0" w:color="000000"/>
            </w:tcBorders>
            <w:shd w:val="clear" w:color="auto" w:fill="auto"/>
            <w:vAlign w:val="center"/>
            <w:hideMark/>
          </w:tcPr>
          <w:p w14:paraId="3E6838CB"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xml:space="preserve">640 </w:t>
            </w:r>
            <w:proofErr w:type="spellStart"/>
            <w:r w:rsidRPr="005A4058">
              <w:rPr>
                <w:rFonts w:ascii="Calibri" w:eastAsia="Times New Roman" w:hAnsi="Calibri" w:cs="Calibri"/>
                <w:color w:val="000000"/>
                <w:sz w:val="18"/>
                <w:szCs w:val="18"/>
                <w:lang w:eastAsia="da-DK"/>
              </w:rPr>
              <w:t>ms</w:t>
            </w:r>
            <w:proofErr w:type="spellEnd"/>
            <w:r w:rsidRPr="005A4058">
              <w:rPr>
                <w:rFonts w:ascii="Calibri" w:eastAsia="Times New Roman" w:hAnsi="Calibri" w:cs="Calibri"/>
                <w:sz w:val="18"/>
                <w:szCs w:val="18"/>
                <w:lang w:eastAsia="da-DK"/>
              </w:rPr>
              <w:t> </w:t>
            </w:r>
          </w:p>
        </w:tc>
        <w:tc>
          <w:tcPr>
            <w:tcW w:w="1108" w:type="dxa"/>
            <w:tcBorders>
              <w:top w:val="nil"/>
              <w:left w:val="nil"/>
              <w:bottom w:val="single" w:sz="8" w:space="0" w:color="000000"/>
              <w:right w:val="single" w:sz="8" w:space="0" w:color="000000"/>
            </w:tcBorders>
            <w:shd w:val="clear" w:color="auto" w:fill="auto"/>
            <w:vAlign w:val="center"/>
            <w:hideMark/>
          </w:tcPr>
          <w:p w14:paraId="3F578F5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5.12</w:t>
            </w:r>
          </w:p>
        </w:tc>
        <w:tc>
          <w:tcPr>
            <w:tcW w:w="1160" w:type="dxa"/>
            <w:tcBorders>
              <w:top w:val="nil"/>
              <w:left w:val="nil"/>
              <w:bottom w:val="single" w:sz="8" w:space="0" w:color="000000"/>
              <w:right w:val="single" w:sz="8" w:space="0" w:color="000000"/>
            </w:tcBorders>
            <w:shd w:val="clear" w:color="auto" w:fill="auto"/>
            <w:vAlign w:val="center"/>
            <w:hideMark/>
          </w:tcPr>
          <w:p w14:paraId="1D232DBD"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5.76</w:t>
            </w:r>
          </w:p>
        </w:tc>
        <w:tc>
          <w:tcPr>
            <w:tcW w:w="1417" w:type="dxa"/>
            <w:tcBorders>
              <w:top w:val="nil"/>
              <w:left w:val="nil"/>
              <w:bottom w:val="single" w:sz="8" w:space="0" w:color="000000"/>
              <w:right w:val="single" w:sz="8" w:space="0" w:color="000000"/>
            </w:tcBorders>
            <w:shd w:val="clear" w:color="auto" w:fill="auto"/>
            <w:vAlign w:val="center"/>
            <w:hideMark/>
          </w:tcPr>
          <w:p w14:paraId="699E6E6B"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7.04</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7DFEF900"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9.6</w:t>
            </w:r>
          </w:p>
        </w:tc>
        <w:tc>
          <w:tcPr>
            <w:tcW w:w="1559" w:type="dxa"/>
            <w:tcBorders>
              <w:top w:val="nil"/>
              <w:left w:val="nil"/>
              <w:bottom w:val="single" w:sz="8" w:space="0" w:color="000000"/>
              <w:right w:val="single" w:sz="8" w:space="0" w:color="000000"/>
            </w:tcBorders>
            <w:shd w:val="clear" w:color="auto" w:fill="auto"/>
            <w:vAlign w:val="center"/>
            <w:hideMark/>
          </w:tcPr>
          <w:p w14:paraId="39A3780D"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16.64</w:t>
            </w:r>
          </w:p>
        </w:tc>
        <w:tc>
          <w:tcPr>
            <w:tcW w:w="1701" w:type="dxa"/>
            <w:tcBorders>
              <w:top w:val="nil"/>
              <w:left w:val="nil"/>
              <w:bottom w:val="single" w:sz="8" w:space="0" w:color="000000"/>
              <w:right w:val="single" w:sz="8" w:space="0" w:color="000000"/>
            </w:tcBorders>
            <w:shd w:val="clear" w:color="auto" w:fill="auto"/>
            <w:vAlign w:val="center"/>
            <w:hideMark/>
          </w:tcPr>
          <w:p w14:paraId="4F4158B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19.2</w:t>
            </w:r>
          </w:p>
        </w:tc>
      </w:tr>
      <w:tr w:rsidR="005A4058" w:rsidRPr="005A4058" w14:paraId="4F9025C3" w14:textId="77777777" w:rsidTr="00DE0EB1">
        <w:trPr>
          <w:trHeight w:val="315"/>
        </w:trPr>
        <w:tc>
          <w:tcPr>
            <w:tcW w:w="983" w:type="dxa"/>
            <w:tcBorders>
              <w:top w:val="nil"/>
              <w:left w:val="single" w:sz="8" w:space="0" w:color="auto"/>
              <w:bottom w:val="single" w:sz="8" w:space="0" w:color="000000"/>
              <w:right w:val="single" w:sz="8" w:space="0" w:color="000000"/>
            </w:tcBorders>
            <w:shd w:val="clear" w:color="auto" w:fill="auto"/>
            <w:vAlign w:val="center"/>
            <w:hideMark/>
          </w:tcPr>
          <w:p w14:paraId="1F657737"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xml:space="preserve">1280 </w:t>
            </w:r>
            <w:proofErr w:type="spellStart"/>
            <w:r w:rsidRPr="005A4058">
              <w:rPr>
                <w:rFonts w:ascii="Calibri" w:eastAsia="Times New Roman" w:hAnsi="Calibri" w:cs="Calibri"/>
                <w:color w:val="000000"/>
                <w:sz w:val="18"/>
                <w:szCs w:val="18"/>
                <w:lang w:eastAsia="da-DK"/>
              </w:rPr>
              <w:t>ms</w:t>
            </w:r>
            <w:proofErr w:type="spellEnd"/>
          </w:p>
        </w:tc>
        <w:tc>
          <w:tcPr>
            <w:tcW w:w="1108" w:type="dxa"/>
            <w:tcBorders>
              <w:top w:val="nil"/>
              <w:left w:val="nil"/>
              <w:bottom w:val="single" w:sz="8" w:space="0" w:color="000000"/>
              <w:right w:val="single" w:sz="8" w:space="0" w:color="000000"/>
            </w:tcBorders>
            <w:shd w:val="clear" w:color="auto" w:fill="auto"/>
            <w:vAlign w:val="center"/>
            <w:hideMark/>
          </w:tcPr>
          <w:p w14:paraId="129B3261"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10.24</w:t>
            </w:r>
          </w:p>
        </w:tc>
        <w:tc>
          <w:tcPr>
            <w:tcW w:w="1160" w:type="dxa"/>
            <w:tcBorders>
              <w:top w:val="nil"/>
              <w:left w:val="nil"/>
              <w:bottom w:val="single" w:sz="8" w:space="0" w:color="000000"/>
              <w:right w:val="single" w:sz="8" w:space="0" w:color="000000"/>
            </w:tcBorders>
            <w:shd w:val="clear" w:color="auto" w:fill="auto"/>
            <w:vAlign w:val="center"/>
            <w:hideMark/>
          </w:tcPr>
          <w:p w14:paraId="66E86BF5"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11.52</w:t>
            </w:r>
          </w:p>
        </w:tc>
        <w:tc>
          <w:tcPr>
            <w:tcW w:w="1417" w:type="dxa"/>
            <w:tcBorders>
              <w:top w:val="nil"/>
              <w:left w:val="nil"/>
              <w:bottom w:val="single" w:sz="8" w:space="0" w:color="000000"/>
              <w:right w:val="single" w:sz="8" w:space="0" w:color="000000"/>
            </w:tcBorders>
            <w:shd w:val="clear" w:color="auto" w:fill="FBE4D5" w:themeFill="accent2" w:themeFillTint="33"/>
            <w:vAlign w:val="center"/>
            <w:hideMark/>
          </w:tcPr>
          <w:p w14:paraId="7D82831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14.08</w:t>
            </w:r>
          </w:p>
        </w:tc>
        <w:tc>
          <w:tcPr>
            <w:tcW w:w="1418" w:type="dxa"/>
            <w:tcBorders>
              <w:top w:val="nil"/>
              <w:left w:val="nil"/>
              <w:bottom w:val="single" w:sz="8" w:space="0" w:color="000000"/>
              <w:right w:val="single" w:sz="8" w:space="0" w:color="000000"/>
            </w:tcBorders>
            <w:shd w:val="clear" w:color="auto" w:fill="auto"/>
            <w:vAlign w:val="center"/>
            <w:hideMark/>
          </w:tcPr>
          <w:p w14:paraId="12EC41E8"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19.2</w:t>
            </w:r>
          </w:p>
        </w:tc>
        <w:tc>
          <w:tcPr>
            <w:tcW w:w="1559" w:type="dxa"/>
            <w:tcBorders>
              <w:top w:val="nil"/>
              <w:left w:val="nil"/>
              <w:bottom w:val="single" w:sz="8" w:space="0" w:color="000000"/>
              <w:right w:val="single" w:sz="8" w:space="0" w:color="000000"/>
            </w:tcBorders>
            <w:shd w:val="clear" w:color="auto" w:fill="auto"/>
            <w:vAlign w:val="center"/>
            <w:hideMark/>
          </w:tcPr>
          <w:p w14:paraId="0CA92372"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33.28</w:t>
            </w:r>
          </w:p>
        </w:tc>
        <w:tc>
          <w:tcPr>
            <w:tcW w:w="1701" w:type="dxa"/>
            <w:tcBorders>
              <w:top w:val="nil"/>
              <w:left w:val="nil"/>
              <w:bottom w:val="single" w:sz="8" w:space="0" w:color="000000"/>
              <w:right w:val="single" w:sz="8" w:space="0" w:color="000000"/>
            </w:tcBorders>
            <w:shd w:val="clear" w:color="auto" w:fill="auto"/>
            <w:vAlign w:val="center"/>
            <w:hideMark/>
          </w:tcPr>
          <w:p w14:paraId="4FC18ECD"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38.4</w:t>
            </w:r>
          </w:p>
        </w:tc>
      </w:tr>
      <w:tr w:rsidR="005A4058" w:rsidRPr="005A4058" w14:paraId="3A1D3368" w14:textId="77777777" w:rsidTr="00DE0EB1">
        <w:trPr>
          <w:trHeight w:val="315"/>
        </w:trPr>
        <w:tc>
          <w:tcPr>
            <w:tcW w:w="9346" w:type="dxa"/>
            <w:gridSpan w:val="7"/>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8059B21"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xml:space="preserve">DRX cycle= 2560 </w:t>
            </w:r>
            <w:proofErr w:type="spellStart"/>
            <w:r w:rsidRPr="005A4058">
              <w:rPr>
                <w:rFonts w:ascii="Calibri" w:eastAsia="Times New Roman" w:hAnsi="Calibri" w:cs="Calibri"/>
                <w:color w:val="000000"/>
                <w:sz w:val="18"/>
                <w:szCs w:val="18"/>
                <w:lang w:eastAsia="da-DK"/>
              </w:rPr>
              <w:t>ms</w:t>
            </w:r>
            <w:proofErr w:type="spellEnd"/>
            <w:r w:rsidRPr="005A4058">
              <w:rPr>
                <w:rFonts w:ascii="Calibri" w:eastAsia="Times New Roman" w:hAnsi="Calibri" w:cs="Calibri"/>
                <w:sz w:val="18"/>
                <w:szCs w:val="18"/>
                <w:lang w:eastAsia="da-DK"/>
              </w:rPr>
              <w:t> </w:t>
            </w:r>
          </w:p>
        </w:tc>
      </w:tr>
      <w:tr w:rsidR="005A4058" w:rsidRPr="005A4058" w14:paraId="489D217F" w14:textId="77777777" w:rsidTr="00DE0EB1">
        <w:trPr>
          <w:trHeight w:val="315"/>
        </w:trPr>
        <w:tc>
          <w:tcPr>
            <w:tcW w:w="983" w:type="dxa"/>
            <w:tcBorders>
              <w:top w:val="nil"/>
              <w:left w:val="single" w:sz="8" w:space="0" w:color="000000"/>
              <w:bottom w:val="single" w:sz="8" w:space="0" w:color="000000"/>
              <w:right w:val="single" w:sz="8" w:space="0" w:color="000000"/>
            </w:tcBorders>
            <w:shd w:val="clear" w:color="auto" w:fill="auto"/>
            <w:vAlign w:val="center"/>
            <w:hideMark/>
          </w:tcPr>
          <w:p w14:paraId="0D49DE46"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all</w:t>
            </w:r>
          </w:p>
        </w:tc>
        <w:tc>
          <w:tcPr>
            <w:tcW w:w="1108" w:type="dxa"/>
            <w:tcBorders>
              <w:top w:val="nil"/>
              <w:left w:val="nil"/>
              <w:bottom w:val="single" w:sz="8" w:space="0" w:color="000000"/>
              <w:right w:val="single" w:sz="8" w:space="0" w:color="000000"/>
            </w:tcBorders>
            <w:shd w:val="clear" w:color="auto" w:fill="auto"/>
            <w:vAlign w:val="center"/>
            <w:hideMark/>
          </w:tcPr>
          <w:p w14:paraId="65E0CD76"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12.8</w:t>
            </w:r>
            <w:r w:rsidRPr="005A4058">
              <w:rPr>
                <w:rFonts w:ascii="Calibri" w:eastAsia="Times New Roman" w:hAnsi="Calibri" w:cs="Calibri"/>
                <w:sz w:val="18"/>
                <w:szCs w:val="18"/>
                <w:lang w:eastAsia="da-DK"/>
              </w:rPr>
              <w:t> </w:t>
            </w:r>
          </w:p>
        </w:tc>
        <w:tc>
          <w:tcPr>
            <w:tcW w:w="1160" w:type="dxa"/>
            <w:tcBorders>
              <w:top w:val="nil"/>
              <w:left w:val="nil"/>
              <w:bottom w:val="single" w:sz="8" w:space="0" w:color="000000"/>
              <w:right w:val="single" w:sz="8" w:space="0" w:color="000000"/>
            </w:tcBorders>
            <w:shd w:val="clear" w:color="auto" w:fill="auto"/>
            <w:vAlign w:val="center"/>
            <w:hideMark/>
          </w:tcPr>
          <w:p w14:paraId="7C37243F"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15.36</w:t>
            </w:r>
          </w:p>
        </w:tc>
        <w:tc>
          <w:tcPr>
            <w:tcW w:w="1417" w:type="dxa"/>
            <w:tcBorders>
              <w:top w:val="nil"/>
              <w:left w:val="nil"/>
              <w:bottom w:val="single" w:sz="8" w:space="0" w:color="000000"/>
              <w:right w:val="single" w:sz="8" w:space="0" w:color="000000"/>
            </w:tcBorders>
            <w:shd w:val="clear" w:color="auto" w:fill="FBE4D5" w:themeFill="accent2" w:themeFillTint="33"/>
            <w:vAlign w:val="center"/>
            <w:hideMark/>
          </w:tcPr>
          <w:p w14:paraId="6A7672CE" w14:textId="7ACFBCC0" w:rsidR="005A4058" w:rsidRPr="005A4058" w:rsidRDefault="00E00441" w:rsidP="005A4058">
            <w:pPr>
              <w:spacing w:after="0" w:line="240" w:lineRule="auto"/>
              <w:jc w:val="center"/>
              <w:rPr>
                <w:rFonts w:ascii="Calibri" w:eastAsia="Times New Roman" w:hAnsi="Calibri" w:cs="Calibri"/>
                <w:color w:val="000000"/>
                <w:sz w:val="18"/>
                <w:szCs w:val="18"/>
                <w:lang w:val="da-DK" w:eastAsia="da-DK"/>
              </w:rPr>
            </w:pPr>
            <w:r>
              <w:rPr>
                <w:rFonts w:ascii="Calibri" w:eastAsia="Times New Roman" w:hAnsi="Calibri" w:cs="Calibri"/>
                <w:color w:val="000000"/>
                <w:sz w:val="18"/>
                <w:szCs w:val="18"/>
                <w:lang w:val="da-DK" w:eastAsia="da-DK"/>
              </w:rPr>
              <w:t>17.92</w:t>
            </w:r>
          </w:p>
        </w:tc>
        <w:tc>
          <w:tcPr>
            <w:tcW w:w="1418" w:type="dxa"/>
            <w:tcBorders>
              <w:top w:val="nil"/>
              <w:left w:val="nil"/>
              <w:bottom w:val="single" w:sz="8" w:space="0" w:color="000000"/>
              <w:right w:val="single" w:sz="8" w:space="0" w:color="000000"/>
            </w:tcBorders>
            <w:shd w:val="clear" w:color="auto" w:fill="auto"/>
            <w:vAlign w:val="center"/>
            <w:hideMark/>
          </w:tcPr>
          <w:p w14:paraId="5D1F34A8"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25.6</w:t>
            </w:r>
            <w:r w:rsidRPr="005A4058">
              <w:rPr>
                <w:rFonts w:ascii="Calibri" w:eastAsia="Times New Roman" w:hAnsi="Calibri" w:cs="Calibri"/>
                <w:sz w:val="18"/>
                <w:szCs w:val="18"/>
                <w:lang w:eastAsia="da-DK"/>
              </w:rPr>
              <w:t> </w:t>
            </w:r>
          </w:p>
        </w:tc>
        <w:tc>
          <w:tcPr>
            <w:tcW w:w="1559" w:type="dxa"/>
            <w:tcBorders>
              <w:top w:val="nil"/>
              <w:left w:val="nil"/>
              <w:bottom w:val="single" w:sz="8" w:space="0" w:color="000000"/>
              <w:right w:val="single" w:sz="8" w:space="0" w:color="000000"/>
            </w:tcBorders>
            <w:shd w:val="clear" w:color="auto" w:fill="auto"/>
            <w:vAlign w:val="center"/>
            <w:hideMark/>
          </w:tcPr>
          <w:p w14:paraId="1133F97C"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43.5</w:t>
            </w:r>
          </w:p>
        </w:tc>
        <w:tc>
          <w:tcPr>
            <w:tcW w:w="1701" w:type="dxa"/>
            <w:tcBorders>
              <w:top w:val="nil"/>
              <w:left w:val="nil"/>
              <w:bottom w:val="single" w:sz="8" w:space="0" w:color="000000"/>
              <w:right w:val="single" w:sz="8" w:space="0" w:color="000000"/>
            </w:tcBorders>
            <w:shd w:val="clear" w:color="auto" w:fill="auto"/>
            <w:vAlign w:val="center"/>
            <w:hideMark/>
          </w:tcPr>
          <w:p w14:paraId="430241A5" w14:textId="52A8CA15" w:rsidR="005A4058" w:rsidRPr="009919A3" w:rsidRDefault="005A4058" w:rsidP="009919A3">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51.2</w:t>
            </w:r>
            <w:r w:rsidRPr="005A4058">
              <w:rPr>
                <w:rFonts w:ascii="Calibri" w:eastAsia="Times New Roman" w:hAnsi="Calibri" w:cs="Calibri"/>
                <w:sz w:val="18"/>
                <w:szCs w:val="18"/>
                <w:lang w:eastAsia="da-DK"/>
              </w:rPr>
              <w:t> </w:t>
            </w:r>
            <w:r w:rsidRPr="005A4058">
              <w:rPr>
                <w:rFonts w:ascii="Arial" w:eastAsia="Times New Roman" w:hAnsi="Arial" w:cs="Arial"/>
                <w:vanish/>
                <w:sz w:val="16"/>
                <w:szCs w:val="16"/>
                <w:lang w:val="da-DK" w:eastAsia="da-DK"/>
              </w:rPr>
              <w:t>Bottom of Form</w:t>
            </w:r>
          </w:p>
        </w:tc>
      </w:tr>
    </w:tbl>
    <w:p w14:paraId="53F4202C" w14:textId="39AB1120" w:rsidR="008960FF" w:rsidRDefault="008960FF" w:rsidP="00C67D92">
      <w:pPr>
        <w:overflowPunct w:val="0"/>
        <w:autoSpaceDE w:val="0"/>
        <w:autoSpaceDN w:val="0"/>
        <w:adjustRightInd w:val="0"/>
        <w:spacing w:after="120" w:line="240" w:lineRule="auto"/>
        <w:jc w:val="both"/>
        <w:textAlignment w:val="baseline"/>
        <w:rPr>
          <w:lang w:val="en-GB"/>
        </w:rPr>
      </w:pPr>
    </w:p>
    <w:p w14:paraId="7F380002" w14:textId="2FC1446E" w:rsidR="009C787D" w:rsidRDefault="009C787D" w:rsidP="009C787D">
      <w:pPr>
        <w:pStyle w:val="Caption"/>
        <w:keepNext/>
      </w:pPr>
      <w:r>
        <w:t xml:space="preserve">Table </w:t>
      </w:r>
      <w:fldSimple w:instr=" SEQ Table \* ARABIC ">
        <w:r w:rsidR="00D858D2">
          <w:rPr>
            <w:noProof/>
          </w:rPr>
          <w:t>3</w:t>
        </w:r>
      </w:fldSimple>
      <w:r>
        <w:t xml:space="preserve"> – Examples of maximum </w:t>
      </w:r>
      <w:r w:rsidRPr="00D8304C">
        <w:rPr>
          <w:rFonts w:eastAsia="Times New Roman" w:cs="Times New Roman"/>
          <w:b/>
          <w:bCs/>
          <w:sz w:val="16"/>
          <w:lang w:eastAsia="da-DK"/>
        </w:rPr>
        <w:t>T</w:t>
      </w:r>
      <w:r w:rsidRPr="00D8304C">
        <w:rPr>
          <w:rFonts w:eastAsia="Times New Roman" w:cs="Times New Roman"/>
          <w:b/>
          <w:bCs/>
          <w:sz w:val="16"/>
          <w:vertAlign w:val="subscript"/>
          <w:lang w:eastAsia="da-DK"/>
        </w:rPr>
        <w:t xml:space="preserve"> </w:t>
      </w:r>
      <w:proofErr w:type="spellStart"/>
      <w:r w:rsidRPr="00D8304C">
        <w:rPr>
          <w:rFonts w:eastAsia="Times New Roman" w:cs="Times New Roman"/>
          <w:b/>
          <w:bCs/>
          <w:sz w:val="16"/>
          <w:vertAlign w:val="subscript"/>
          <w:lang w:eastAsia="da-DK"/>
        </w:rPr>
        <w:t>SSB_measurement_period_intra_NR_</w:t>
      </w:r>
      <w:proofErr w:type="gramStart"/>
      <w:r w:rsidRPr="00D8304C">
        <w:rPr>
          <w:rFonts w:eastAsia="Times New Roman" w:cs="Times New Roman"/>
          <w:b/>
          <w:bCs/>
          <w:sz w:val="16"/>
          <w:vertAlign w:val="subscript"/>
          <w:lang w:eastAsia="da-DK"/>
        </w:rPr>
        <w:t>U</w:t>
      </w:r>
      <w:proofErr w:type="spellEnd"/>
      <w:r w:rsidRPr="00D8304C">
        <w:rPr>
          <w:rFonts w:eastAsia="Times New Roman" w:cs="Times New Roman"/>
          <w:b/>
          <w:bCs/>
          <w:sz w:val="16"/>
          <w:lang w:eastAsia="da-DK"/>
        </w:rPr>
        <w:t xml:space="preserve">  </w:t>
      </w:r>
      <w:r>
        <w:rPr>
          <w:rFonts w:eastAsia="Times New Roman" w:cs="Times New Roman"/>
          <w:b/>
          <w:bCs/>
          <w:sz w:val="16"/>
          <w:lang w:eastAsia="da-DK"/>
        </w:rPr>
        <w:t>considering</w:t>
      </w:r>
      <w:proofErr w:type="gramEnd"/>
      <w:r>
        <w:rPr>
          <w:rFonts w:eastAsia="Times New Roman" w:cs="Times New Roman"/>
          <w:b/>
          <w:bCs/>
          <w:sz w:val="16"/>
          <w:lang w:eastAsia="da-DK"/>
        </w:rPr>
        <w:t xml:space="preserve"> </w:t>
      </w:r>
      <w:r>
        <w:t>CSSF = 1.</w:t>
      </w:r>
    </w:p>
    <w:tbl>
      <w:tblPr>
        <w:tblW w:w="9346" w:type="dxa"/>
        <w:tblCellMar>
          <w:left w:w="70" w:type="dxa"/>
          <w:right w:w="70" w:type="dxa"/>
        </w:tblCellMar>
        <w:tblLook w:val="04A0" w:firstRow="1" w:lastRow="0" w:firstColumn="1" w:lastColumn="0" w:noHBand="0" w:noVBand="1"/>
      </w:tblPr>
      <w:tblGrid>
        <w:gridCol w:w="960"/>
        <w:gridCol w:w="1157"/>
        <w:gridCol w:w="1134"/>
        <w:gridCol w:w="1417"/>
        <w:gridCol w:w="1418"/>
        <w:gridCol w:w="1559"/>
        <w:gridCol w:w="1701"/>
      </w:tblGrid>
      <w:tr w:rsidR="00864577" w:rsidRPr="00864577" w14:paraId="221C0248" w14:textId="77777777" w:rsidTr="00DE0EB1">
        <w:trPr>
          <w:trHeight w:val="315"/>
          <w:hidden/>
        </w:trPr>
        <w:tc>
          <w:tcPr>
            <w:tcW w:w="9346"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7A2230F8" w14:textId="77777777" w:rsidR="00864577" w:rsidRPr="00864577" w:rsidRDefault="00864577" w:rsidP="00864577">
            <w:pPr>
              <w:pBdr>
                <w:bottom w:val="single" w:sz="6" w:space="1" w:color="auto"/>
              </w:pBdr>
              <w:spacing w:after="0" w:line="240" w:lineRule="auto"/>
              <w:jc w:val="center"/>
              <w:rPr>
                <w:rFonts w:ascii="Arial" w:eastAsia="Times New Roman" w:hAnsi="Arial" w:cs="Arial"/>
                <w:vanish/>
                <w:sz w:val="16"/>
                <w:szCs w:val="16"/>
                <w:lang w:val="da-DK" w:eastAsia="da-DK"/>
              </w:rPr>
            </w:pPr>
            <w:r w:rsidRPr="00864577">
              <w:rPr>
                <w:rFonts w:ascii="Arial" w:eastAsia="Times New Roman" w:hAnsi="Arial" w:cs="Arial"/>
                <w:vanish/>
                <w:sz w:val="16"/>
                <w:szCs w:val="16"/>
                <w:lang w:val="da-DK" w:eastAsia="da-DK"/>
              </w:rPr>
              <w:t>Top of Form</w:t>
            </w:r>
          </w:p>
          <w:p w14:paraId="0CBD81B9" w14:textId="42E41314" w:rsidR="00864577" w:rsidRPr="00864577" w:rsidRDefault="00864577" w:rsidP="00864577">
            <w:pPr>
              <w:spacing w:after="0" w:line="227" w:lineRule="atLeast"/>
              <w:jc w:val="center"/>
              <w:rPr>
                <w:rFonts w:ascii="Arial" w:eastAsia="Times New Roman" w:hAnsi="Arial" w:cs="Arial"/>
                <w:sz w:val="18"/>
                <w:szCs w:val="18"/>
                <w:lang w:eastAsia="da-DK"/>
              </w:rPr>
            </w:pPr>
            <w:r w:rsidRPr="00864577">
              <w:rPr>
                <w:rFonts w:ascii="Arial" w:eastAsia="Times New Roman" w:hAnsi="Arial" w:cs="Arial"/>
                <w:sz w:val="18"/>
                <w:szCs w:val="18"/>
                <w:lang w:eastAsia="da-DK"/>
              </w:rPr>
              <w:t xml:space="preserve">Maximum </w:t>
            </w:r>
            <w:r w:rsidRPr="00DE0EB1">
              <w:rPr>
                <w:rFonts w:eastAsia="Times New Roman" w:cs="Times New Roman"/>
                <w:b/>
                <w:bCs/>
                <w:szCs w:val="20"/>
                <w:lang w:eastAsia="da-DK"/>
              </w:rPr>
              <w:t>T</w:t>
            </w:r>
            <w:r w:rsidRPr="00DE0EB1">
              <w:rPr>
                <w:rFonts w:eastAsia="Times New Roman" w:cs="Times New Roman"/>
                <w:b/>
                <w:bCs/>
                <w:szCs w:val="20"/>
                <w:vertAlign w:val="subscript"/>
                <w:lang w:eastAsia="da-DK"/>
              </w:rPr>
              <w:t xml:space="preserve"> </w:t>
            </w:r>
            <w:proofErr w:type="spellStart"/>
            <w:r w:rsidRPr="00DE0EB1">
              <w:rPr>
                <w:rFonts w:eastAsia="Times New Roman" w:cs="Times New Roman"/>
                <w:b/>
                <w:bCs/>
                <w:szCs w:val="20"/>
                <w:vertAlign w:val="subscript"/>
                <w:lang w:eastAsia="da-DK"/>
              </w:rPr>
              <w:t>SSB_measurement_period_intra_NR_</w:t>
            </w:r>
            <w:proofErr w:type="gramStart"/>
            <w:r w:rsidRPr="00DE0EB1">
              <w:rPr>
                <w:rFonts w:eastAsia="Times New Roman" w:cs="Times New Roman"/>
                <w:b/>
                <w:bCs/>
                <w:szCs w:val="20"/>
                <w:vertAlign w:val="subscript"/>
                <w:lang w:eastAsia="da-DK"/>
              </w:rPr>
              <w:t>U</w:t>
            </w:r>
            <w:proofErr w:type="spellEnd"/>
            <w:r w:rsidRPr="00DE0EB1">
              <w:rPr>
                <w:rFonts w:eastAsia="Times New Roman" w:cs="Times New Roman"/>
                <w:b/>
                <w:bCs/>
                <w:szCs w:val="20"/>
                <w:lang w:eastAsia="da-DK"/>
              </w:rPr>
              <w:t xml:space="preserve">  [</w:t>
            </w:r>
            <w:proofErr w:type="gramEnd"/>
            <w:r w:rsidRPr="00DE0EB1">
              <w:rPr>
                <w:rFonts w:eastAsia="Times New Roman" w:cs="Times New Roman"/>
                <w:b/>
                <w:bCs/>
                <w:szCs w:val="20"/>
                <w:lang w:eastAsia="da-DK"/>
              </w:rPr>
              <w:t>s]</w:t>
            </w:r>
          </w:p>
          <w:p w14:paraId="5D2651C6" w14:textId="77777777" w:rsidR="00864577" w:rsidRPr="00DE0EB1" w:rsidRDefault="00864577" w:rsidP="00864577">
            <w:pPr>
              <w:pBdr>
                <w:top w:val="single" w:sz="6" w:space="1" w:color="auto"/>
              </w:pBdr>
              <w:spacing w:after="0" w:line="240" w:lineRule="auto"/>
              <w:jc w:val="center"/>
              <w:rPr>
                <w:rFonts w:ascii="Arial" w:eastAsia="Times New Roman" w:hAnsi="Arial" w:cs="Arial"/>
                <w:vanish/>
                <w:sz w:val="16"/>
                <w:szCs w:val="16"/>
                <w:lang w:eastAsia="da-DK"/>
              </w:rPr>
            </w:pPr>
            <w:r w:rsidRPr="00DE0EB1">
              <w:rPr>
                <w:rFonts w:ascii="Arial" w:eastAsia="Times New Roman" w:hAnsi="Arial" w:cs="Arial"/>
                <w:vanish/>
                <w:sz w:val="16"/>
                <w:szCs w:val="16"/>
                <w:lang w:eastAsia="da-DK"/>
              </w:rPr>
              <w:t>Bottom of Form</w:t>
            </w:r>
          </w:p>
        </w:tc>
      </w:tr>
      <w:tr w:rsidR="00864577" w:rsidRPr="00864577" w14:paraId="64EC39EA" w14:textId="77777777" w:rsidTr="00DE0EB1">
        <w:trPr>
          <w:trHeight w:val="315"/>
        </w:trPr>
        <w:tc>
          <w:tcPr>
            <w:tcW w:w="9346" w:type="dxa"/>
            <w:gridSpan w:val="7"/>
            <w:tcBorders>
              <w:top w:val="nil"/>
              <w:left w:val="single" w:sz="8" w:space="0" w:color="000000"/>
              <w:bottom w:val="single" w:sz="8" w:space="0" w:color="000000"/>
              <w:right w:val="single" w:sz="8" w:space="0" w:color="000000"/>
            </w:tcBorders>
            <w:shd w:val="clear" w:color="auto" w:fill="auto"/>
            <w:vAlign w:val="center"/>
            <w:hideMark/>
          </w:tcPr>
          <w:p w14:paraId="27904678" w14:textId="77777777" w:rsidR="00864577" w:rsidRPr="00864577" w:rsidRDefault="00864577" w:rsidP="00864577">
            <w:pPr>
              <w:spacing w:after="0" w:line="240" w:lineRule="auto"/>
              <w:jc w:val="center"/>
              <w:rPr>
                <w:rFonts w:eastAsia="Times New Roman" w:cs="Times New Roman"/>
                <w:sz w:val="16"/>
                <w:szCs w:val="16"/>
                <w:lang w:eastAsia="da-DK"/>
              </w:rPr>
            </w:pPr>
            <w:r w:rsidRPr="00864577">
              <w:rPr>
                <w:rFonts w:eastAsia="Times New Roman" w:cs="Times New Roman"/>
                <w:sz w:val="16"/>
                <w:szCs w:val="16"/>
                <w:lang w:eastAsia="da-DK"/>
              </w:rPr>
              <w:t>No DRX </w:t>
            </w:r>
          </w:p>
        </w:tc>
      </w:tr>
      <w:tr w:rsidR="00864577" w:rsidRPr="00864577" w14:paraId="0C07D4FD" w14:textId="77777777" w:rsidTr="00F101B7">
        <w:trPr>
          <w:trHeight w:val="63"/>
        </w:trPr>
        <w:tc>
          <w:tcPr>
            <w:tcW w:w="960" w:type="dxa"/>
            <w:tcBorders>
              <w:top w:val="nil"/>
              <w:left w:val="single" w:sz="8" w:space="0" w:color="000000"/>
              <w:bottom w:val="single" w:sz="8" w:space="0" w:color="000000"/>
              <w:right w:val="single" w:sz="4" w:space="0" w:color="auto"/>
            </w:tcBorders>
            <w:shd w:val="clear" w:color="auto" w:fill="auto"/>
            <w:vAlign w:val="center"/>
            <w:hideMark/>
          </w:tcPr>
          <w:p w14:paraId="5576BB6B" w14:textId="77777777" w:rsidR="00864577" w:rsidRPr="00864577" w:rsidRDefault="00864577" w:rsidP="00864577">
            <w:pPr>
              <w:spacing w:after="0" w:line="240" w:lineRule="auto"/>
              <w:jc w:val="center"/>
              <w:rPr>
                <w:rFonts w:eastAsia="Times New Roman" w:cs="Times New Roman"/>
                <w:sz w:val="16"/>
                <w:szCs w:val="16"/>
                <w:lang w:val="da-DK" w:eastAsia="da-DK"/>
              </w:rPr>
            </w:pPr>
            <w:r w:rsidRPr="00864577">
              <w:rPr>
                <w:rFonts w:eastAsia="Times New Roman" w:cs="Times New Roman"/>
                <w:sz w:val="16"/>
                <w:szCs w:val="16"/>
                <w:lang w:eastAsia="da-DK"/>
              </w:rPr>
              <w:lastRenderedPageBreak/>
              <w:t>DRS periodicity </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DC114" w14:textId="77777777" w:rsidR="00864577" w:rsidRDefault="00864577" w:rsidP="00864577">
            <w:pPr>
              <w:spacing w:after="0" w:line="240" w:lineRule="auto"/>
              <w:jc w:val="center"/>
              <w:rPr>
                <w:rFonts w:eastAsia="Times New Roman" w:cs="Times New Roman"/>
                <w:sz w:val="16"/>
                <w:szCs w:val="16"/>
                <w:lang w:eastAsia="da-DK"/>
              </w:rPr>
            </w:pPr>
            <w:r w:rsidRPr="00864577">
              <w:rPr>
                <w:rFonts w:eastAsia="Times New Roman" w:cs="Times New Roman"/>
                <w:szCs w:val="20"/>
                <w:lang w:eastAsia="da-DK"/>
              </w:rPr>
              <w:t>L</w:t>
            </w:r>
            <w:r w:rsidRPr="00864577">
              <w:rPr>
                <w:rFonts w:eastAsia="Times New Roman" w:cs="Times New Roman"/>
                <w:sz w:val="16"/>
                <w:szCs w:val="16"/>
                <w:vertAlign w:val="subscript"/>
                <w:lang w:eastAsia="da-DK"/>
              </w:rPr>
              <w:t>meas</w:t>
            </w:r>
            <w:r w:rsidRPr="00864577">
              <w:rPr>
                <w:rFonts w:eastAsia="Times New Roman" w:cs="Times New Roman"/>
                <w:sz w:val="16"/>
                <w:szCs w:val="16"/>
                <w:lang w:eastAsia="da-DK"/>
              </w:rPr>
              <w:t xml:space="preserve"> = 0</w:t>
            </w:r>
          </w:p>
          <w:p w14:paraId="4700E9E9" w14:textId="7CA70492" w:rsidR="00F101B7" w:rsidRPr="00864577" w:rsidRDefault="00F101B7" w:rsidP="00864577">
            <w:pPr>
              <w:spacing w:after="0" w:line="240" w:lineRule="auto"/>
              <w:jc w:val="center"/>
              <w:rPr>
                <w:rFonts w:eastAsia="Times New Roman" w:cs="Times New Roman"/>
                <w:szCs w:val="20"/>
                <w:lang w:val="da-DK" w:eastAsia="da-DK"/>
              </w:rPr>
            </w:pPr>
            <w:r>
              <w:rPr>
                <w:rFonts w:eastAsia="Times New Roman" w:cs="Times New Roman"/>
                <w:sz w:val="16"/>
                <w:szCs w:val="16"/>
                <w:lang w:val="da-DK" w:eastAsia="da-DK"/>
              </w:rPr>
              <w:t>baseline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A7B05" w14:textId="77777777" w:rsidR="00864577" w:rsidRPr="00864577" w:rsidRDefault="00864577" w:rsidP="00864577">
            <w:pPr>
              <w:spacing w:after="0" w:line="240" w:lineRule="auto"/>
              <w:jc w:val="center"/>
              <w:rPr>
                <w:rFonts w:eastAsia="Times New Roman" w:cs="Times New Roman"/>
                <w:szCs w:val="20"/>
                <w:lang w:val="da-DK" w:eastAsia="da-DK"/>
              </w:rPr>
            </w:pPr>
            <w:r w:rsidRPr="00864577">
              <w:rPr>
                <w:rFonts w:eastAsia="Times New Roman" w:cs="Times New Roman"/>
                <w:szCs w:val="20"/>
                <w:lang w:eastAsia="da-DK"/>
              </w:rPr>
              <w:t>L</w:t>
            </w:r>
            <w:r w:rsidRPr="00864577">
              <w:rPr>
                <w:rFonts w:eastAsia="Times New Roman" w:cs="Times New Roman"/>
                <w:sz w:val="16"/>
                <w:szCs w:val="16"/>
                <w:vertAlign w:val="subscript"/>
                <w:lang w:eastAsia="da-DK"/>
              </w:rPr>
              <w:t>meas</w:t>
            </w:r>
            <w:r w:rsidRPr="00864577">
              <w:rPr>
                <w:rFonts w:eastAsia="Times New Roman" w:cs="Times New Roman"/>
                <w:sz w:val="16"/>
                <w:szCs w:val="16"/>
                <w:lang w:eastAsia="da-DK"/>
              </w:rPr>
              <w:t xml:space="preserve"> = 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E2D75" w14:textId="77777777" w:rsidR="00864577" w:rsidRPr="00864577" w:rsidRDefault="00864577" w:rsidP="00864577">
            <w:pPr>
              <w:spacing w:after="0" w:line="240" w:lineRule="auto"/>
              <w:jc w:val="center"/>
              <w:rPr>
                <w:rFonts w:eastAsia="Times New Roman" w:cs="Times New Roman"/>
                <w:szCs w:val="20"/>
                <w:lang w:val="da-DK" w:eastAsia="da-DK"/>
              </w:rPr>
            </w:pPr>
            <w:r w:rsidRPr="00864577">
              <w:rPr>
                <w:rFonts w:eastAsia="Times New Roman" w:cs="Times New Roman"/>
                <w:szCs w:val="20"/>
                <w:lang w:eastAsia="da-DK"/>
              </w:rPr>
              <w:t>L</w:t>
            </w:r>
            <w:r w:rsidRPr="00864577">
              <w:rPr>
                <w:rFonts w:eastAsia="Times New Roman" w:cs="Times New Roman"/>
                <w:sz w:val="16"/>
                <w:szCs w:val="16"/>
                <w:vertAlign w:val="subscript"/>
                <w:lang w:eastAsia="da-DK"/>
              </w:rPr>
              <w:t>meas</w:t>
            </w:r>
            <w:r w:rsidRPr="00864577">
              <w:rPr>
                <w:rFonts w:eastAsia="Times New Roman" w:cs="Times New Roman"/>
                <w:sz w:val="16"/>
                <w:szCs w:val="16"/>
                <w:lang w:eastAsia="da-DK"/>
              </w:rPr>
              <w:t xml:space="preserve"> = 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2B5A5" w14:textId="77777777" w:rsidR="00864577" w:rsidRPr="00864577" w:rsidRDefault="00864577" w:rsidP="00864577">
            <w:pPr>
              <w:spacing w:after="0" w:line="240" w:lineRule="auto"/>
              <w:jc w:val="center"/>
              <w:rPr>
                <w:rFonts w:eastAsia="Times New Roman" w:cs="Times New Roman"/>
                <w:szCs w:val="20"/>
                <w:lang w:val="da-DK" w:eastAsia="da-DK"/>
              </w:rPr>
            </w:pPr>
            <w:r w:rsidRPr="00864577">
              <w:rPr>
                <w:rFonts w:eastAsia="Times New Roman" w:cs="Times New Roman"/>
                <w:szCs w:val="20"/>
                <w:lang w:eastAsia="da-DK"/>
              </w:rPr>
              <w:t>L</w:t>
            </w:r>
            <w:r w:rsidRPr="00864577">
              <w:rPr>
                <w:rFonts w:eastAsia="Times New Roman" w:cs="Times New Roman"/>
                <w:sz w:val="16"/>
                <w:szCs w:val="16"/>
                <w:vertAlign w:val="subscript"/>
                <w:lang w:eastAsia="da-DK"/>
              </w:rPr>
              <w:t>meas</w:t>
            </w:r>
            <w:r w:rsidRPr="00864577">
              <w:rPr>
                <w:rFonts w:eastAsia="Times New Roman" w:cs="Times New Roman"/>
                <w:sz w:val="16"/>
                <w:szCs w:val="16"/>
                <w:lang w:eastAsia="da-DK"/>
              </w:rPr>
              <w:t xml:space="preserve"> = 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F7A78" w14:textId="77777777" w:rsidR="00864577" w:rsidRPr="00864577" w:rsidRDefault="00864577" w:rsidP="00864577">
            <w:pPr>
              <w:spacing w:after="0" w:line="240" w:lineRule="auto"/>
              <w:jc w:val="center"/>
              <w:rPr>
                <w:rFonts w:eastAsia="Times New Roman" w:cs="Times New Roman"/>
                <w:szCs w:val="20"/>
                <w:lang w:val="da-DK" w:eastAsia="da-DK"/>
              </w:rPr>
            </w:pPr>
            <w:r w:rsidRPr="00864577">
              <w:rPr>
                <w:rFonts w:eastAsia="Times New Roman" w:cs="Times New Roman"/>
                <w:szCs w:val="20"/>
                <w:lang w:eastAsia="da-DK"/>
              </w:rPr>
              <w:t>L</w:t>
            </w:r>
            <w:r w:rsidRPr="00864577">
              <w:rPr>
                <w:rFonts w:eastAsia="Times New Roman" w:cs="Times New Roman"/>
                <w:sz w:val="16"/>
                <w:szCs w:val="16"/>
                <w:vertAlign w:val="subscript"/>
                <w:lang w:eastAsia="da-DK"/>
              </w:rPr>
              <w:t>meas</w:t>
            </w:r>
            <w:r w:rsidRPr="00864577">
              <w:rPr>
                <w:rFonts w:eastAsia="Times New Roman" w:cs="Times New Roman"/>
                <w:sz w:val="16"/>
                <w:szCs w:val="16"/>
                <w:lang w:eastAsia="da-DK"/>
              </w:rPr>
              <w:t xml:space="preserve"> = 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A2D47" w14:textId="77777777" w:rsidR="00864577" w:rsidRPr="00864577" w:rsidRDefault="00864577" w:rsidP="00864577">
            <w:pPr>
              <w:spacing w:after="0" w:line="240" w:lineRule="auto"/>
              <w:jc w:val="center"/>
              <w:rPr>
                <w:rFonts w:eastAsia="Times New Roman" w:cs="Times New Roman"/>
                <w:szCs w:val="20"/>
                <w:lang w:val="da-DK" w:eastAsia="da-DK"/>
              </w:rPr>
            </w:pPr>
            <w:r w:rsidRPr="00864577">
              <w:rPr>
                <w:rFonts w:eastAsia="Times New Roman" w:cs="Times New Roman"/>
                <w:szCs w:val="20"/>
                <w:lang w:eastAsia="da-DK"/>
              </w:rPr>
              <w:t>L</w:t>
            </w:r>
            <w:r w:rsidRPr="00864577">
              <w:rPr>
                <w:rFonts w:eastAsia="Times New Roman" w:cs="Times New Roman"/>
                <w:sz w:val="16"/>
                <w:szCs w:val="16"/>
                <w:vertAlign w:val="subscript"/>
                <w:lang w:eastAsia="da-DK"/>
              </w:rPr>
              <w:t>meas</w:t>
            </w:r>
            <w:r w:rsidRPr="00864577">
              <w:rPr>
                <w:rFonts w:eastAsia="Times New Roman" w:cs="Times New Roman"/>
                <w:sz w:val="16"/>
                <w:szCs w:val="16"/>
                <w:lang w:eastAsia="da-DK"/>
              </w:rPr>
              <w:t xml:space="preserve"> = 15</w:t>
            </w:r>
          </w:p>
        </w:tc>
      </w:tr>
      <w:tr w:rsidR="00864577" w:rsidRPr="00864577" w14:paraId="5C88A206" w14:textId="77777777" w:rsidTr="00F101B7">
        <w:trPr>
          <w:trHeight w:val="31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64F4BF51"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 xml:space="preserve">20 </w:t>
            </w:r>
            <w:proofErr w:type="spellStart"/>
            <w:r w:rsidRPr="00864577">
              <w:rPr>
                <w:rFonts w:ascii="Calibri" w:eastAsia="Times New Roman" w:hAnsi="Calibri" w:cs="Calibri"/>
                <w:color w:val="000000"/>
                <w:sz w:val="18"/>
                <w:szCs w:val="18"/>
                <w:lang w:eastAsia="da-DK"/>
              </w:rPr>
              <w:t>ms</w:t>
            </w:r>
            <w:proofErr w:type="spellEnd"/>
            <w:r w:rsidRPr="00864577">
              <w:rPr>
                <w:rFonts w:ascii="Calibri" w:eastAsia="Times New Roman" w:hAnsi="Calibri" w:cs="Calibri"/>
                <w:sz w:val="18"/>
                <w:szCs w:val="18"/>
                <w:lang w:eastAsia="da-DK"/>
              </w:rPr>
              <w:t> </w:t>
            </w:r>
          </w:p>
        </w:tc>
        <w:tc>
          <w:tcPr>
            <w:tcW w:w="1157" w:type="dxa"/>
            <w:tcBorders>
              <w:top w:val="single" w:sz="4" w:space="0" w:color="auto"/>
              <w:left w:val="nil"/>
              <w:bottom w:val="single" w:sz="8" w:space="0" w:color="000000"/>
              <w:right w:val="single" w:sz="8" w:space="0" w:color="000000"/>
            </w:tcBorders>
            <w:shd w:val="clear" w:color="auto" w:fill="auto"/>
            <w:vAlign w:val="center"/>
            <w:hideMark/>
          </w:tcPr>
          <w:p w14:paraId="1C5C7326"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0.2</w:t>
            </w:r>
          </w:p>
        </w:tc>
        <w:tc>
          <w:tcPr>
            <w:tcW w:w="1134" w:type="dxa"/>
            <w:tcBorders>
              <w:top w:val="single" w:sz="4" w:space="0" w:color="auto"/>
              <w:left w:val="nil"/>
              <w:bottom w:val="single" w:sz="8" w:space="0" w:color="000000"/>
              <w:right w:val="single" w:sz="8" w:space="0" w:color="000000"/>
            </w:tcBorders>
            <w:shd w:val="clear" w:color="auto" w:fill="auto"/>
            <w:vAlign w:val="center"/>
            <w:hideMark/>
          </w:tcPr>
          <w:p w14:paraId="21BA41C9"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0.2</w:t>
            </w:r>
          </w:p>
        </w:tc>
        <w:tc>
          <w:tcPr>
            <w:tcW w:w="1417" w:type="dxa"/>
            <w:tcBorders>
              <w:top w:val="single" w:sz="4" w:space="0" w:color="auto"/>
              <w:left w:val="nil"/>
              <w:bottom w:val="single" w:sz="8" w:space="0" w:color="000000"/>
              <w:right w:val="single" w:sz="8" w:space="0" w:color="000000"/>
            </w:tcBorders>
            <w:shd w:val="clear" w:color="auto" w:fill="auto"/>
            <w:vAlign w:val="center"/>
            <w:hideMark/>
          </w:tcPr>
          <w:p w14:paraId="017A92B7"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0.2</w:t>
            </w:r>
          </w:p>
        </w:tc>
        <w:tc>
          <w:tcPr>
            <w:tcW w:w="1418" w:type="dxa"/>
            <w:tcBorders>
              <w:top w:val="single" w:sz="4" w:space="0" w:color="auto"/>
              <w:left w:val="nil"/>
              <w:bottom w:val="single" w:sz="8" w:space="0" w:color="000000"/>
              <w:right w:val="single" w:sz="8" w:space="0" w:color="000000"/>
            </w:tcBorders>
            <w:shd w:val="clear" w:color="auto" w:fill="auto"/>
            <w:vAlign w:val="center"/>
            <w:hideMark/>
          </w:tcPr>
          <w:p w14:paraId="565B3006"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0.2</w:t>
            </w:r>
          </w:p>
        </w:tc>
        <w:tc>
          <w:tcPr>
            <w:tcW w:w="1559" w:type="dxa"/>
            <w:tcBorders>
              <w:top w:val="single" w:sz="4" w:space="0" w:color="auto"/>
              <w:left w:val="nil"/>
              <w:bottom w:val="single" w:sz="8" w:space="0" w:color="000000"/>
              <w:right w:val="single" w:sz="8" w:space="0" w:color="000000"/>
            </w:tcBorders>
            <w:shd w:val="clear" w:color="auto" w:fill="FBE4D5" w:themeFill="accent2" w:themeFillTint="33"/>
            <w:vAlign w:val="center"/>
            <w:hideMark/>
          </w:tcPr>
          <w:p w14:paraId="034E4335"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0.34</w:t>
            </w:r>
          </w:p>
        </w:tc>
        <w:tc>
          <w:tcPr>
            <w:tcW w:w="1701" w:type="dxa"/>
            <w:tcBorders>
              <w:top w:val="single" w:sz="4" w:space="0" w:color="auto"/>
              <w:left w:val="nil"/>
              <w:bottom w:val="single" w:sz="8" w:space="0" w:color="000000"/>
              <w:right w:val="single" w:sz="8" w:space="0" w:color="000000"/>
            </w:tcBorders>
            <w:shd w:val="clear" w:color="auto" w:fill="auto"/>
            <w:vAlign w:val="center"/>
            <w:hideMark/>
          </w:tcPr>
          <w:p w14:paraId="6C74EBD8" w14:textId="77777777" w:rsidR="00864577" w:rsidRPr="00864577" w:rsidRDefault="00864577" w:rsidP="00864577">
            <w:pPr>
              <w:spacing w:after="0" w:line="240" w:lineRule="auto"/>
              <w:jc w:val="center"/>
              <w:rPr>
                <w:rFonts w:ascii="Calibri" w:eastAsia="Times New Roman" w:hAnsi="Calibri" w:cs="Calibri"/>
                <w:color w:val="000000"/>
                <w:sz w:val="18"/>
                <w:szCs w:val="18"/>
                <w:lang w:eastAsia="da-DK"/>
              </w:rPr>
            </w:pPr>
            <w:r w:rsidRPr="00864577">
              <w:rPr>
                <w:rFonts w:ascii="Calibri" w:eastAsia="Times New Roman" w:hAnsi="Calibri" w:cs="Calibri"/>
                <w:color w:val="000000"/>
                <w:sz w:val="18"/>
                <w:szCs w:val="18"/>
                <w:lang w:eastAsia="da-DK"/>
              </w:rPr>
              <w:t>0.4</w:t>
            </w:r>
          </w:p>
        </w:tc>
      </w:tr>
      <w:tr w:rsidR="00864577" w:rsidRPr="00864577" w14:paraId="6BF4B5F8" w14:textId="77777777" w:rsidTr="00DE0EB1">
        <w:trPr>
          <w:trHeight w:val="31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00BCA7F6"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 xml:space="preserve">40 </w:t>
            </w:r>
            <w:proofErr w:type="spellStart"/>
            <w:r w:rsidRPr="00864577">
              <w:rPr>
                <w:rFonts w:ascii="Calibri" w:eastAsia="Times New Roman" w:hAnsi="Calibri" w:cs="Calibri"/>
                <w:color w:val="000000"/>
                <w:sz w:val="18"/>
                <w:szCs w:val="18"/>
                <w:lang w:eastAsia="da-DK"/>
              </w:rPr>
              <w:t>ms</w:t>
            </w:r>
            <w:proofErr w:type="spellEnd"/>
            <w:r w:rsidRPr="00864577">
              <w:rPr>
                <w:rFonts w:ascii="Calibri" w:eastAsia="Times New Roman" w:hAnsi="Calibri" w:cs="Calibri"/>
                <w:sz w:val="18"/>
                <w:szCs w:val="18"/>
                <w:lang w:eastAsia="da-DK"/>
              </w:rPr>
              <w:t> </w:t>
            </w:r>
          </w:p>
        </w:tc>
        <w:tc>
          <w:tcPr>
            <w:tcW w:w="1157" w:type="dxa"/>
            <w:tcBorders>
              <w:top w:val="nil"/>
              <w:left w:val="nil"/>
              <w:bottom w:val="single" w:sz="8" w:space="0" w:color="000000"/>
              <w:right w:val="single" w:sz="8" w:space="0" w:color="000000"/>
            </w:tcBorders>
            <w:shd w:val="clear" w:color="auto" w:fill="auto"/>
            <w:vAlign w:val="center"/>
            <w:hideMark/>
          </w:tcPr>
          <w:p w14:paraId="60842B6F"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0.2</w:t>
            </w:r>
          </w:p>
        </w:tc>
        <w:tc>
          <w:tcPr>
            <w:tcW w:w="1134" w:type="dxa"/>
            <w:tcBorders>
              <w:top w:val="nil"/>
              <w:left w:val="nil"/>
              <w:bottom w:val="single" w:sz="8" w:space="0" w:color="000000"/>
              <w:right w:val="single" w:sz="8" w:space="0" w:color="000000"/>
            </w:tcBorders>
            <w:shd w:val="clear" w:color="auto" w:fill="auto"/>
            <w:vAlign w:val="center"/>
            <w:hideMark/>
          </w:tcPr>
          <w:p w14:paraId="49831B77"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0.24</w:t>
            </w:r>
          </w:p>
        </w:tc>
        <w:tc>
          <w:tcPr>
            <w:tcW w:w="1417" w:type="dxa"/>
            <w:tcBorders>
              <w:top w:val="nil"/>
              <w:left w:val="nil"/>
              <w:bottom w:val="single" w:sz="8" w:space="0" w:color="000000"/>
              <w:right w:val="single" w:sz="8" w:space="0" w:color="000000"/>
            </w:tcBorders>
            <w:shd w:val="clear" w:color="auto" w:fill="auto"/>
            <w:vAlign w:val="center"/>
            <w:hideMark/>
          </w:tcPr>
          <w:p w14:paraId="45C176E0"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0.28</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29FA56A1"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0.4</w:t>
            </w:r>
          </w:p>
        </w:tc>
        <w:tc>
          <w:tcPr>
            <w:tcW w:w="1559" w:type="dxa"/>
            <w:tcBorders>
              <w:top w:val="nil"/>
              <w:left w:val="nil"/>
              <w:bottom w:val="single" w:sz="8" w:space="0" w:color="000000"/>
              <w:right w:val="single" w:sz="8" w:space="0" w:color="000000"/>
            </w:tcBorders>
            <w:shd w:val="clear" w:color="auto" w:fill="auto"/>
            <w:vAlign w:val="center"/>
            <w:hideMark/>
          </w:tcPr>
          <w:p w14:paraId="03DA1D82"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0.68</w:t>
            </w:r>
          </w:p>
        </w:tc>
        <w:tc>
          <w:tcPr>
            <w:tcW w:w="1701" w:type="dxa"/>
            <w:tcBorders>
              <w:top w:val="nil"/>
              <w:left w:val="nil"/>
              <w:bottom w:val="single" w:sz="8" w:space="0" w:color="000000"/>
              <w:right w:val="single" w:sz="8" w:space="0" w:color="000000"/>
            </w:tcBorders>
            <w:shd w:val="clear" w:color="auto" w:fill="auto"/>
            <w:vAlign w:val="center"/>
            <w:hideMark/>
          </w:tcPr>
          <w:p w14:paraId="61AAAE7C" w14:textId="77777777" w:rsidR="00864577" w:rsidRPr="00864577" w:rsidRDefault="00864577" w:rsidP="00864577">
            <w:pPr>
              <w:spacing w:after="0" w:line="240" w:lineRule="auto"/>
              <w:jc w:val="center"/>
              <w:rPr>
                <w:rFonts w:ascii="Calibri" w:eastAsia="Times New Roman" w:hAnsi="Calibri" w:cs="Calibri"/>
                <w:color w:val="000000"/>
                <w:sz w:val="18"/>
                <w:szCs w:val="18"/>
                <w:lang w:eastAsia="da-DK"/>
              </w:rPr>
            </w:pPr>
            <w:r w:rsidRPr="00864577">
              <w:rPr>
                <w:rFonts w:ascii="Calibri" w:eastAsia="Times New Roman" w:hAnsi="Calibri" w:cs="Calibri"/>
                <w:color w:val="000000"/>
                <w:sz w:val="18"/>
                <w:szCs w:val="18"/>
                <w:lang w:eastAsia="da-DK"/>
              </w:rPr>
              <w:t>0.8</w:t>
            </w:r>
          </w:p>
        </w:tc>
      </w:tr>
      <w:tr w:rsidR="00864577" w:rsidRPr="00864577" w14:paraId="36D72967" w14:textId="77777777" w:rsidTr="00DE0EB1">
        <w:trPr>
          <w:trHeight w:val="31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25F5CCA7"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 xml:space="preserve">80 </w:t>
            </w:r>
            <w:proofErr w:type="spellStart"/>
            <w:r w:rsidRPr="00864577">
              <w:rPr>
                <w:rFonts w:ascii="Calibri" w:eastAsia="Times New Roman" w:hAnsi="Calibri" w:cs="Calibri"/>
                <w:color w:val="000000"/>
                <w:sz w:val="18"/>
                <w:szCs w:val="18"/>
                <w:lang w:eastAsia="da-DK"/>
              </w:rPr>
              <w:t>ms</w:t>
            </w:r>
            <w:proofErr w:type="spellEnd"/>
            <w:r w:rsidRPr="00864577">
              <w:rPr>
                <w:rFonts w:ascii="Calibri" w:eastAsia="Times New Roman" w:hAnsi="Calibri" w:cs="Calibri"/>
                <w:sz w:val="18"/>
                <w:szCs w:val="18"/>
                <w:lang w:eastAsia="da-DK"/>
              </w:rPr>
              <w:t> </w:t>
            </w:r>
          </w:p>
        </w:tc>
        <w:tc>
          <w:tcPr>
            <w:tcW w:w="1157" w:type="dxa"/>
            <w:tcBorders>
              <w:top w:val="nil"/>
              <w:left w:val="nil"/>
              <w:bottom w:val="single" w:sz="8" w:space="0" w:color="000000"/>
              <w:right w:val="single" w:sz="8" w:space="0" w:color="000000"/>
            </w:tcBorders>
            <w:shd w:val="clear" w:color="auto" w:fill="auto"/>
            <w:vAlign w:val="center"/>
            <w:hideMark/>
          </w:tcPr>
          <w:p w14:paraId="61B8E953"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0.4</w:t>
            </w:r>
          </w:p>
        </w:tc>
        <w:tc>
          <w:tcPr>
            <w:tcW w:w="1134" w:type="dxa"/>
            <w:tcBorders>
              <w:top w:val="nil"/>
              <w:left w:val="nil"/>
              <w:bottom w:val="single" w:sz="8" w:space="0" w:color="000000"/>
              <w:right w:val="single" w:sz="8" w:space="0" w:color="000000"/>
            </w:tcBorders>
            <w:shd w:val="clear" w:color="auto" w:fill="auto"/>
            <w:vAlign w:val="center"/>
            <w:hideMark/>
          </w:tcPr>
          <w:p w14:paraId="0DDBFA02"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0.48</w:t>
            </w:r>
          </w:p>
        </w:tc>
        <w:tc>
          <w:tcPr>
            <w:tcW w:w="1417" w:type="dxa"/>
            <w:tcBorders>
              <w:top w:val="nil"/>
              <w:left w:val="nil"/>
              <w:bottom w:val="single" w:sz="8" w:space="0" w:color="000000"/>
              <w:right w:val="single" w:sz="8" w:space="0" w:color="000000"/>
            </w:tcBorders>
            <w:shd w:val="clear" w:color="auto" w:fill="auto"/>
            <w:vAlign w:val="center"/>
            <w:hideMark/>
          </w:tcPr>
          <w:p w14:paraId="4B12E4EF"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0.56</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2EE5863B"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0.8</w:t>
            </w:r>
          </w:p>
        </w:tc>
        <w:tc>
          <w:tcPr>
            <w:tcW w:w="1559" w:type="dxa"/>
            <w:tcBorders>
              <w:top w:val="nil"/>
              <w:left w:val="nil"/>
              <w:bottom w:val="single" w:sz="8" w:space="0" w:color="000000"/>
              <w:right w:val="single" w:sz="8" w:space="0" w:color="000000"/>
            </w:tcBorders>
            <w:shd w:val="clear" w:color="auto" w:fill="auto"/>
            <w:vAlign w:val="center"/>
            <w:hideMark/>
          </w:tcPr>
          <w:p w14:paraId="365B645E"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1.36</w:t>
            </w:r>
          </w:p>
        </w:tc>
        <w:tc>
          <w:tcPr>
            <w:tcW w:w="1701" w:type="dxa"/>
            <w:tcBorders>
              <w:top w:val="nil"/>
              <w:left w:val="nil"/>
              <w:bottom w:val="single" w:sz="8" w:space="0" w:color="000000"/>
              <w:right w:val="single" w:sz="8" w:space="0" w:color="000000"/>
            </w:tcBorders>
            <w:shd w:val="clear" w:color="auto" w:fill="auto"/>
            <w:vAlign w:val="center"/>
            <w:hideMark/>
          </w:tcPr>
          <w:p w14:paraId="6B26494E" w14:textId="77777777" w:rsidR="00864577" w:rsidRPr="00864577" w:rsidRDefault="00864577" w:rsidP="00864577">
            <w:pPr>
              <w:spacing w:after="0" w:line="240" w:lineRule="auto"/>
              <w:jc w:val="center"/>
              <w:rPr>
                <w:rFonts w:ascii="Calibri" w:eastAsia="Times New Roman" w:hAnsi="Calibri" w:cs="Calibri"/>
                <w:color w:val="000000"/>
                <w:sz w:val="18"/>
                <w:szCs w:val="18"/>
                <w:lang w:eastAsia="da-DK"/>
              </w:rPr>
            </w:pPr>
            <w:r w:rsidRPr="00864577">
              <w:rPr>
                <w:rFonts w:ascii="Calibri" w:eastAsia="Times New Roman" w:hAnsi="Calibri" w:cs="Calibri"/>
                <w:color w:val="000000"/>
                <w:sz w:val="18"/>
                <w:szCs w:val="18"/>
                <w:lang w:eastAsia="da-DK"/>
              </w:rPr>
              <w:t>1.6</w:t>
            </w:r>
          </w:p>
        </w:tc>
      </w:tr>
      <w:tr w:rsidR="00864577" w:rsidRPr="00864577" w14:paraId="3A68C24B" w14:textId="77777777" w:rsidTr="00DE0EB1">
        <w:trPr>
          <w:trHeight w:val="49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775C15D4"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 xml:space="preserve">160 </w:t>
            </w:r>
            <w:proofErr w:type="spellStart"/>
            <w:r w:rsidRPr="00864577">
              <w:rPr>
                <w:rFonts w:ascii="Calibri" w:eastAsia="Times New Roman" w:hAnsi="Calibri" w:cs="Calibri"/>
                <w:color w:val="000000"/>
                <w:sz w:val="18"/>
                <w:szCs w:val="18"/>
                <w:lang w:eastAsia="da-DK"/>
              </w:rPr>
              <w:t>ms</w:t>
            </w:r>
            <w:proofErr w:type="spellEnd"/>
            <w:r w:rsidRPr="00864577">
              <w:rPr>
                <w:rFonts w:ascii="Calibri" w:eastAsia="Times New Roman" w:hAnsi="Calibri" w:cs="Calibri"/>
                <w:sz w:val="18"/>
                <w:szCs w:val="18"/>
                <w:lang w:eastAsia="da-DK"/>
              </w:rPr>
              <w:t> </w:t>
            </w:r>
          </w:p>
        </w:tc>
        <w:tc>
          <w:tcPr>
            <w:tcW w:w="1157" w:type="dxa"/>
            <w:tcBorders>
              <w:top w:val="nil"/>
              <w:left w:val="nil"/>
              <w:bottom w:val="single" w:sz="8" w:space="0" w:color="000000"/>
              <w:right w:val="single" w:sz="8" w:space="0" w:color="000000"/>
            </w:tcBorders>
            <w:shd w:val="clear" w:color="auto" w:fill="auto"/>
            <w:vAlign w:val="center"/>
            <w:hideMark/>
          </w:tcPr>
          <w:p w14:paraId="22BE55D0"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0.8</w:t>
            </w:r>
          </w:p>
        </w:tc>
        <w:tc>
          <w:tcPr>
            <w:tcW w:w="1134" w:type="dxa"/>
            <w:tcBorders>
              <w:top w:val="nil"/>
              <w:left w:val="nil"/>
              <w:bottom w:val="single" w:sz="8" w:space="0" w:color="000000"/>
              <w:right w:val="single" w:sz="8" w:space="0" w:color="000000"/>
            </w:tcBorders>
            <w:shd w:val="clear" w:color="auto" w:fill="auto"/>
            <w:vAlign w:val="center"/>
            <w:hideMark/>
          </w:tcPr>
          <w:p w14:paraId="7AEEC056"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0.96</w:t>
            </w:r>
          </w:p>
        </w:tc>
        <w:tc>
          <w:tcPr>
            <w:tcW w:w="1417" w:type="dxa"/>
            <w:tcBorders>
              <w:top w:val="nil"/>
              <w:left w:val="nil"/>
              <w:bottom w:val="single" w:sz="8" w:space="0" w:color="000000"/>
              <w:right w:val="single" w:sz="8" w:space="0" w:color="000000"/>
            </w:tcBorders>
            <w:shd w:val="clear" w:color="auto" w:fill="auto"/>
            <w:vAlign w:val="center"/>
            <w:hideMark/>
          </w:tcPr>
          <w:p w14:paraId="345590CA"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1.12</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51A05E70"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1.6</w:t>
            </w:r>
          </w:p>
        </w:tc>
        <w:tc>
          <w:tcPr>
            <w:tcW w:w="1559" w:type="dxa"/>
            <w:tcBorders>
              <w:top w:val="nil"/>
              <w:left w:val="nil"/>
              <w:bottom w:val="single" w:sz="8" w:space="0" w:color="000000"/>
              <w:right w:val="single" w:sz="8" w:space="0" w:color="000000"/>
            </w:tcBorders>
            <w:shd w:val="clear" w:color="auto" w:fill="auto"/>
            <w:vAlign w:val="center"/>
            <w:hideMark/>
          </w:tcPr>
          <w:p w14:paraId="1053CC5A"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2.72</w:t>
            </w:r>
          </w:p>
        </w:tc>
        <w:tc>
          <w:tcPr>
            <w:tcW w:w="1701" w:type="dxa"/>
            <w:tcBorders>
              <w:top w:val="nil"/>
              <w:left w:val="nil"/>
              <w:bottom w:val="single" w:sz="8" w:space="0" w:color="000000"/>
              <w:right w:val="single" w:sz="8" w:space="0" w:color="000000"/>
            </w:tcBorders>
            <w:shd w:val="clear" w:color="auto" w:fill="auto"/>
            <w:vAlign w:val="center"/>
            <w:hideMark/>
          </w:tcPr>
          <w:p w14:paraId="79D34E1E"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3.2</w:t>
            </w:r>
          </w:p>
        </w:tc>
      </w:tr>
      <w:tr w:rsidR="00864577" w:rsidRPr="00864577" w14:paraId="78D43DBA" w14:textId="77777777" w:rsidTr="00DE0EB1">
        <w:trPr>
          <w:trHeight w:val="315"/>
        </w:trPr>
        <w:tc>
          <w:tcPr>
            <w:tcW w:w="9346" w:type="dxa"/>
            <w:gridSpan w:val="7"/>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FF29894" w14:textId="77777777" w:rsidR="00864577" w:rsidRPr="00864577" w:rsidRDefault="00864577" w:rsidP="00864577">
            <w:pPr>
              <w:spacing w:after="0" w:line="240" w:lineRule="auto"/>
              <w:jc w:val="center"/>
              <w:rPr>
                <w:rFonts w:ascii="Calibri" w:eastAsia="Times New Roman" w:hAnsi="Calibri" w:cs="Calibri"/>
                <w:color w:val="000000"/>
                <w:sz w:val="18"/>
                <w:szCs w:val="18"/>
                <w:lang w:eastAsia="da-DK"/>
              </w:rPr>
            </w:pPr>
            <w:r w:rsidRPr="00864577">
              <w:rPr>
                <w:rFonts w:ascii="Calibri" w:eastAsia="Times New Roman" w:hAnsi="Calibri" w:cs="Calibri"/>
                <w:color w:val="000000"/>
                <w:sz w:val="18"/>
                <w:szCs w:val="18"/>
                <w:lang w:eastAsia="da-DK"/>
              </w:rPr>
              <w:t>DRX cycle= 320ms</w:t>
            </w:r>
            <w:r w:rsidRPr="00864577">
              <w:rPr>
                <w:rFonts w:ascii="Calibri" w:eastAsia="Times New Roman" w:hAnsi="Calibri" w:cs="Calibri"/>
                <w:sz w:val="18"/>
                <w:szCs w:val="18"/>
                <w:lang w:eastAsia="da-DK"/>
              </w:rPr>
              <w:t> </w:t>
            </w:r>
          </w:p>
        </w:tc>
      </w:tr>
      <w:tr w:rsidR="00864577" w:rsidRPr="00864577" w14:paraId="382E275B" w14:textId="77777777" w:rsidTr="00DE0EB1">
        <w:trPr>
          <w:trHeight w:val="49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01511238" w14:textId="77777777" w:rsidR="00864577" w:rsidRPr="00864577" w:rsidRDefault="00864577" w:rsidP="00864577">
            <w:pPr>
              <w:spacing w:after="0" w:line="240" w:lineRule="auto"/>
              <w:jc w:val="center"/>
              <w:rPr>
                <w:rFonts w:ascii="Calibri" w:eastAsia="Times New Roman" w:hAnsi="Calibri" w:cs="Calibri"/>
                <w:sz w:val="18"/>
                <w:szCs w:val="18"/>
                <w:lang w:val="da-DK" w:eastAsia="da-DK"/>
              </w:rPr>
            </w:pPr>
            <w:r w:rsidRPr="00864577">
              <w:rPr>
                <w:rFonts w:ascii="Calibri" w:eastAsia="Times New Roman" w:hAnsi="Calibri" w:cs="Calibri"/>
                <w:sz w:val="18"/>
                <w:szCs w:val="18"/>
                <w:lang w:eastAsia="da-DK"/>
              </w:rPr>
              <w:t>all </w:t>
            </w:r>
          </w:p>
        </w:tc>
        <w:tc>
          <w:tcPr>
            <w:tcW w:w="1157" w:type="dxa"/>
            <w:tcBorders>
              <w:top w:val="nil"/>
              <w:left w:val="nil"/>
              <w:bottom w:val="single" w:sz="8" w:space="0" w:color="000000"/>
              <w:right w:val="single" w:sz="8" w:space="0" w:color="000000"/>
            </w:tcBorders>
            <w:shd w:val="clear" w:color="auto" w:fill="auto"/>
            <w:vAlign w:val="center"/>
            <w:hideMark/>
          </w:tcPr>
          <w:p w14:paraId="1E349562"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2.56</w:t>
            </w:r>
            <w:r w:rsidRPr="00864577">
              <w:rPr>
                <w:rFonts w:ascii="Calibri" w:eastAsia="Times New Roman" w:hAnsi="Calibri" w:cs="Calibri"/>
                <w:sz w:val="18"/>
                <w:szCs w:val="18"/>
                <w:lang w:eastAsia="da-DK"/>
              </w:rPr>
              <w:t> </w:t>
            </w:r>
          </w:p>
        </w:tc>
        <w:tc>
          <w:tcPr>
            <w:tcW w:w="1134" w:type="dxa"/>
            <w:tcBorders>
              <w:top w:val="nil"/>
              <w:left w:val="nil"/>
              <w:bottom w:val="single" w:sz="8" w:space="0" w:color="000000"/>
              <w:right w:val="single" w:sz="8" w:space="0" w:color="000000"/>
            </w:tcBorders>
            <w:shd w:val="clear" w:color="auto" w:fill="auto"/>
            <w:vAlign w:val="center"/>
            <w:hideMark/>
          </w:tcPr>
          <w:p w14:paraId="62539C6E"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2.88</w:t>
            </w:r>
          </w:p>
        </w:tc>
        <w:tc>
          <w:tcPr>
            <w:tcW w:w="1417" w:type="dxa"/>
            <w:tcBorders>
              <w:top w:val="nil"/>
              <w:left w:val="nil"/>
              <w:bottom w:val="single" w:sz="8" w:space="0" w:color="000000"/>
              <w:right w:val="single" w:sz="8" w:space="0" w:color="000000"/>
            </w:tcBorders>
            <w:shd w:val="clear" w:color="auto" w:fill="auto"/>
            <w:vAlign w:val="center"/>
            <w:hideMark/>
          </w:tcPr>
          <w:p w14:paraId="3CA50669"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3.52</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21F3AF3B"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4.8</w:t>
            </w:r>
            <w:r w:rsidRPr="00864577">
              <w:rPr>
                <w:rFonts w:ascii="Calibri" w:eastAsia="Times New Roman" w:hAnsi="Calibri" w:cs="Calibri"/>
                <w:sz w:val="18"/>
                <w:szCs w:val="18"/>
                <w:lang w:eastAsia="da-DK"/>
              </w:rPr>
              <w:t> </w:t>
            </w:r>
          </w:p>
        </w:tc>
        <w:tc>
          <w:tcPr>
            <w:tcW w:w="1559" w:type="dxa"/>
            <w:tcBorders>
              <w:top w:val="nil"/>
              <w:left w:val="nil"/>
              <w:bottom w:val="single" w:sz="8" w:space="0" w:color="000000"/>
              <w:right w:val="single" w:sz="8" w:space="0" w:color="000000"/>
            </w:tcBorders>
            <w:shd w:val="clear" w:color="auto" w:fill="auto"/>
            <w:vAlign w:val="center"/>
            <w:hideMark/>
          </w:tcPr>
          <w:p w14:paraId="1C96300B"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8.32</w:t>
            </w:r>
          </w:p>
        </w:tc>
        <w:tc>
          <w:tcPr>
            <w:tcW w:w="1701" w:type="dxa"/>
            <w:tcBorders>
              <w:top w:val="nil"/>
              <w:left w:val="nil"/>
              <w:bottom w:val="single" w:sz="8" w:space="0" w:color="000000"/>
              <w:right w:val="single" w:sz="8" w:space="0" w:color="000000"/>
            </w:tcBorders>
            <w:shd w:val="clear" w:color="auto" w:fill="auto"/>
            <w:vAlign w:val="center"/>
            <w:hideMark/>
          </w:tcPr>
          <w:p w14:paraId="48BDE605" w14:textId="77777777" w:rsidR="00864577" w:rsidRPr="00864577" w:rsidRDefault="00864577" w:rsidP="00864577">
            <w:pPr>
              <w:spacing w:after="0" w:line="240" w:lineRule="auto"/>
              <w:jc w:val="center"/>
              <w:rPr>
                <w:rFonts w:ascii="Calibri" w:eastAsia="Times New Roman" w:hAnsi="Calibri" w:cs="Calibri"/>
                <w:color w:val="000000"/>
                <w:sz w:val="18"/>
                <w:szCs w:val="18"/>
                <w:lang w:eastAsia="da-DK"/>
              </w:rPr>
            </w:pPr>
            <w:r w:rsidRPr="00864577">
              <w:rPr>
                <w:rFonts w:ascii="Calibri" w:eastAsia="Times New Roman" w:hAnsi="Calibri" w:cs="Calibri"/>
                <w:color w:val="000000"/>
                <w:sz w:val="18"/>
                <w:szCs w:val="18"/>
                <w:lang w:eastAsia="da-DK"/>
              </w:rPr>
              <w:t>9.6</w:t>
            </w:r>
            <w:r w:rsidRPr="00864577">
              <w:rPr>
                <w:rFonts w:ascii="Calibri" w:eastAsia="Times New Roman" w:hAnsi="Calibri" w:cs="Calibri"/>
                <w:sz w:val="18"/>
                <w:szCs w:val="18"/>
                <w:lang w:eastAsia="da-DK"/>
              </w:rPr>
              <w:t> </w:t>
            </w:r>
          </w:p>
        </w:tc>
      </w:tr>
      <w:tr w:rsidR="00864577" w:rsidRPr="00864577" w14:paraId="2A971038" w14:textId="77777777" w:rsidTr="00DE0EB1">
        <w:trPr>
          <w:trHeight w:val="495"/>
        </w:trPr>
        <w:tc>
          <w:tcPr>
            <w:tcW w:w="9346" w:type="dxa"/>
            <w:gridSpan w:val="7"/>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DA8AA38" w14:textId="77777777" w:rsidR="00864577" w:rsidRPr="00864577" w:rsidRDefault="00864577" w:rsidP="00864577">
            <w:pPr>
              <w:spacing w:after="0" w:line="240" w:lineRule="auto"/>
              <w:jc w:val="center"/>
              <w:rPr>
                <w:rFonts w:ascii="Calibri" w:eastAsia="Times New Roman" w:hAnsi="Calibri" w:cs="Calibri"/>
                <w:color w:val="000000"/>
                <w:sz w:val="18"/>
                <w:szCs w:val="18"/>
                <w:lang w:eastAsia="da-DK"/>
              </w:rPr>
            </w:pPr>
            <w:r w:rsidRPr="00864577">
              <w:rPr>
                <w:rFonts w:ascii="Calibri" w:eastAsia="Times New Roman" w:hAnsi="Calibri" w:cs="Calibri"/>
                <w:color w:val="000000"/>
                <w:sz w:val="18"/>
                <w:szCs w:val="18"/>
                <w:lang w:eastAsia="da-DK"/>
              </w:rPr>
              <w:t xml:space="preserve">DRX cycle= 2560 </w:t>
            </w:r>
            <w:proofErr w:type="spellStart"/>
            <w:r w:rsidRPr="00864577">
              <w:rPr>
                <w:rFonts w:ascii="Calibri" w:eastAsia="Times New Roman" w:hAnsi="Calibri" w:cs="Calibri"/>
                <w:color w:val="000000"/>
                <w:sz w:val="18"/>
                <w:szCs w:val="18"/>
                <w:lang w:eastAsia="da-DK"/>
              </w:rPr>
              <w:t>ms</w:t>
            </w:r>
            <w:proofErr w:type="spellEnd"/>
            <w:r w:rsidRPr="00864577">
              <w:rPr>
                <w:rFonts w:ascii="Calibri" w:eastAsia="Times New Roman" w:hAnsi="Calibri" w:cs="Calibri"/>
                <w:sz w:val="18"/>
                <w:szCs w:val="18"/>
                <w:lang w:eastAsia="da-DK"/>
              </w:rPr>
              <w:t> </w:t>
            </w:r>
          </w:p>
        </w:tc>
      </w:tr>
      <w:tr w:rsidR="00864577" w:rsidRPr="00864577" w14:paraId="04A96F67" w14:textId="77777777" w:rsidTr="00DE0EB1">
        <w:trPr>
          <w:trHeight w:val="31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00560113"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all </w:t>
            </w:r>
          </w:p>
        </w:tc>
        <w:tc>
          <w:tcPr>
            <w:tcW w:w="1157" w:type="dxa"/>
            <w:tcBorders>
              <w:top w:val="nil"/>
              <w:left w:val="nil"/>
              <w:bottom w:val="single" w:sz="8" w:space="0" w:color="000000"/>
              <w:right w:val="single" w:sz="8" w:space="0" w:color="000000"/>
            </w:tcBorders>
            <w:shd w:val="clear" w:color="auto" w:fill="auto"/>
            <w:vAlign w:val="center"/>
            <w:hideMark/>
          </w:tcPr>
          <w:p w14:paraId="7E73E960"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12.8</w:t>
            </w:r>
            <w:r w:rsidRPr="00864577">
              <w:rPr>
                <w:rFonts w:ascii="Calibri" w:eastAsia="Times New Roman" w:hAnsi="Calibri" w:cs="Calibri"/>
                <w:sz w:val="18"/>
                <w:szCs w:val="18"/>
                <w:lang w:eastAsia="da-DK"/>
              </w:rPr>
              <w:t> </w:t>
            </w:r>
          </w:p>
        </w:tc>
        <w:tc>
          <w:tcPr>
            <w:tcW w:w="1134" w:type="dxa"/>
            <w:tcBorders>
              <w:top w:val="nil"/>
              <w:left w:val="nil"/>
              <w:bottom w:val="single" w:sz="8" w:space="0" w:color="000000"/>
              <w:right w:val="single" w:sz="8" w:space="0" w:color="000000"/>
            </w:tcBorders>
            <w:shd w:val="clear" w:color="auto" w:fill="auto"/>
            <w:vAlign w:val="center"/>
            <w:hideMark/>
          </w:tcPr>
          <w:p w14:paraId="3FCCFFE9"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15.36</w:t>
            </w:r>
          </w:p>
        </w:tc>
        <w:tc>
          <w:tcPr>
            <w:tcW w:w="1417" w:type="dxa"/>
            <w:tcBorders>
              <w:top w:val="nil"/>
              <w:left w:val="nil"/>
              <w:bottom w:val="single" w:sz="8" w:space="0" w:color="000000"/>
              <w:right w:val="single" w:sz="8" w:space="0" w:color="000000"/>
            </w:tcBorders>
            <w:shd w:val="clear" w:color="auto" w:fill="FBE4D5" w:themeFill="accent2" w:themeFillTint="33"/>
            <w:vAlign w:val="center"/>
            <w:hideMark/>
          </w:tcPr>
          <w:p w14:paraId="3682756C"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17.92</w:t>
            </w:r>
          </w:p>
        </w:tc>
        <w:tc>
          <w:tcPr>
            <w:tcW w:w="1418" w:type="dxa"/>
            <w:tcBorders>
              <w:top w:val="nil"/>
              <w:left w:val="nil"/>
              <w:bottom w:val="single" w:sz="8" w:space="0" w:color="000000"/>
              <w:right w:val="single" w:sz="8" w:space="0" w:color="000000"/>
            </w:tcBorders>
            <w:shd w:val="clear" w:color="auto" w:fill="auto"/>
            <w:vAlign w:val="center"/>
            <w:hideMark/>
          </w:tcPr>
          <w:p w14:paraId="45DF79AA"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25.6</w:t>
            </w:r>
            <w:r w:rsidRPr="00864577">
              <w:rPr>
                <w:rFonts w:ascii="Calibri" w:eastAsia="Times New Roman" w:hAnsi="Calibri" w:cs="Calibri"/>
                <w:sz w:val="18"/>
                <w:szCs w:val="18"/>
                <w:lang w:eastAsia="da-DK"/>
              </w:rPr>
              <w:t> </w:t>
            </w:r>
          </w:p>
        </w:tc>
        <w:tc>
          <w:tcPr>
            <w:tcW w:w="1559" w:type="dxa"/>
            <w:tcBorders>
              <w:top w:val="nil"/>
              <w:left w:val="nil"/>
              <w:bottom w:val="single" w:sz="8" w:space="0" w:color="000000"/>
              <w:right w:val="single" w:sz="8" w:space="0" w:color="000000"/>
            </w:tcBorders>
            <w:shd w:val="clear" w:color="auto" w:fill="auto"/>
            <w:vAlign w:val="center"/>
            <w:hideMark/>
          </w:tcPr>
          <w:p w14:paraId="294B48E6"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43.5</w:t>
            </w:r>
          </w:p>
        </w:tc>
        <w:tc>
          <w:tcPr>
            <w:tcW w:w="1701" w:type="dxa"/>
            <w:tcBorders>
              <w:top w:val="nil"/>
              <w:left w:val="nil"/>
              <w:bottom w:val="single" w:sz="8" w:space="0" w:color="000000"/>
              <w:right w:val="single" w:sz="8" w:space="0" w:color="000000"/>
            </w:tcBorders>
            <w:shd w:val="clear" w:color="auto" w:fill="auto"/>
            <w:vAlign w:val="center"/>
            <w:hideMark/>
          </w:tcPr>
          <w:p w14:paraId="36CA2991" w14:textId="062C1BA3" w:rsidR="00864577" w:rsidRPr="009919A3" w:rsidRDefault="00864577" w:rsidP="009919A3">
            <w:pPr>
              <w:spacing w:after="0" w:line="240" w:lineRule="auto"/>
              <w:jc w:val="center"/>
              <w:rPr>
                <w:rFonts w:ascii="Calibri" w:eastAsia="Times New Roman" w:hAnsi="Calibri" w:cs="Calibri"/>
                <w:color w:val="000000"/>
                <w:sz w:val="18"/>
                <w:szCs w:val="18"/>
                <w:lang w:eastAsia="da-DK"/>
              </w:rPr>
            </w:pPr>
            <w:r w:rsidRPr="00864577">
              <w:rPr>
                <w:rFonts w:ascii="Calibri" w:eastAsia="Times New Roman" w:hAnsi="Calibri" w:cs="Calibri"/>
                <w:color w:val="000000"/>
                <w:sz w:val="18"/>
                <w:szCs w:val="18"/>
                <w:lang w:eastAsia="da-DK"/>
              </w:rPr>
              <w:t>51.2</w:t>
            </w:r>
            <w:r w:rsidRPr="00864577">
              <w:rPr>
                <w:rFonts w:ascii="Calibri" w:eastAsia="Times New Roman" w:hAnsi="Calibri" w:cs="Calibri"/>
                <w:sz w:val="18"/>
                <w:szCs w:val="18"/>
                <w:lang w:eastAsia="da-DK"/>
              </w:rPr>
              <w:t> </w:t>
            </w:r>
            <w:r w:rsidRPr="00864577">
              <w:rPr>
                <w:rFonts w:ascii="Arial" w:eastAsia="Times New Roman" w:hAnsi="Arial" w:cs="Arial"/>
                <w:vanish/>
                <w:sz w:val="16"/>
                <w:szCs w:val="16"/>
                <w:lang w:val="da-DK" w:eastAsia="da-DK"/>
              </w:rPr>
              <w:t>Bottom of Form</w:t>
            </w:r>
          </w:p>
        </w:tc>
      </w:tr>
    </w:tbl>
    <w:p w14:paraId="72BCD2FC" w14:textId="7B2BE66B" w:rsidR="00522F06" w:rsidRDefault="00522F06" w:rsidP="00C67D92">
      <w:pPr>
        <w:overflowPunct w:val="0"/>
        <w:autoSpaceDE w:val="0"/>
        <w:autoSpaceDN w:val="0"/>
        <w:adjustRightInd w:val="0"/>
        <w:spacing w:after="120" w:line="240" w:lineRule="auto"/>
        <w:jc w:val="both"/>
        <w:textAlignment w:val="baseline"/>
        <w:rPr>
          <w:lang w:val="en-GB"/>
        </w:rPr>
      </w:pPr>
    </w:p>
    <w:sectPr w:rsidR="00522F0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12593" w14:textId="77777777" w:rsidR="0038351F" w:rsidRDefault="0038351F" w:rsidP="00001C9B">
      <w:pPr>
        <w:spacing w:after="0" w:line="240" w:lineRule="auto"/>
      </w:pPr>
      <w:r>
        <w:separator/>
      </w:r>
    </w:p>
  </w:endnote>
  <w:endnote w:type="continuationSeparator" w:id="0">
    <w:p w14:paraId="0C7EFCE7" w14:textId="77777777" w:rsidR="0038351F" w:rsidRDefault="0038351F" w:rsidP="00001C9B">
      <w:pPr>
        <w:spacing w:after="0" w:line="240" w:lineRule="auto"/>
      </w:pPr>
      <w:r>
        <w:continuationSeparator/>
      </w:r>
    </w:p>
  </w:endnote>
  <w:endnote w:type="continuationNotice" w:id="1">
    <w:p w14:paraId="1787C10B" w14:textId="77777777" w:rsidR="0038351F" w:rsidRDefault="003835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78218" w14:textId="77777777" w:rsidR="0038351F" w:rsidRDefault="0038351F" w:rsidP="00001C9B">
      <w:pPr>
        <w:spacing w:after="0" w:line="240" w:lineRule="auto"/>
      </w:pPr>
      <w:r>
        <w:separator/>
      </w:r>
    </w:p>
  </w:footnote>
  <w:footnote w:type="continuationSeparator" w:id="0">
    <w:p w14:paraId="61197622" w14:textId="77777777" w:rsidR="0038351F" w:rsidRDefault="0038351F" w:rsidP="00001C9B">
      <w:pPr>
        <w:spacing w:after="0" w:line="240" w:lineRule="auto"/>
      </w:pPr>
      <w:r>
        <w:continuationSeparator/>
      </w:r>
    </w:p>
  </w:footnote>
  <w:footnote w:type="continuationNotice" w:id="1">
    <w:p w14:paraId="2DAF18D4" w14:textId="77777777" w:rsidR="0038351F" w:rsidRDefault="003835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cs="Times New Roman" w:hint="default"/>
      </w:rPr>
    </w:lvl>
    <w:lvl w:ilvl="1" w:tplc="37040DC6">
      <w:start w:val="3323"/>
      <w:numFmt w:val="bullet"/>
      <w:lvlText w:val="–"/>
      <w:lvlJc w:val="left"/>
      <w:pPr>
        <w:tabs>
          <w:tab w:val="num" w:pos="1440"/>
        </w:tabs>
        <w:ind w:left="1440" w:hanging="360"/>
      </w:pPr>
      <w:rPr>
        <w:rFonts w:ascii="Arial" w:hAnsi="Arial" w:cs="Times New Roman" w:hint="default"/>
      </w:rPr>
    </w:lvl>
    <w:lvl w:ilvl="2" w:tplc="CB10C012">
      <w:start w:val="3323"/>
      <w:numFmt w:val="bullet"/>
      <w:lvlText w:val="•"/>
      <w:lvlJc w:val="left"/>
      <w:pPr>
        <w:tabs>
          <w:tab w:val="num" w:pos="2160"/>
        </w:tabs>
        <w:ind w:left="2160" w:hanging="360"/>
      </w:pPr>
      <w:rPr>
        <w:rFonts w:ascii="Arial" w:hAnsi="Arial" w:cs="Times New Roman" w:hint="default"/>
      </w:rPr>
    </w:lvl>
    <w:lvl w:ilvl="3" w:tplc="E57A0082">
      <w:start w:val="1"/>
      <w:numFmt w:val="bullet"/>
      <w:lvlText w:val="•"/>
      <w:lvlJc w:val="left"/>
      <w:pPr>
        <w:tabs>
          <w:tab w:val="num" w:pos="2880"/>
        </w:tabs>
        <w:ind w:left="2880" w:hanging="360"/>
      </w:pPr>
      <w:rPr>
        <w:rFonts w:ascii="Arial" w:hAnsi="Arial" w:cs="Times New Roman" w:hint="default"/>
      </w:rPr>
    </w:lvl>
    <w:lvl w:ilvl="4" w:tplc="B818FBA0">
      <w:start w:val="1"/>
      <w:numFmt w:val="bullet"/>
      <w:lvlText w:val="•"/>
      <w:lvlJc w:val="left"/>
      <w:pPr>
        <w:tabs>
          <w:tab w:val="num" w:pos="3600"/>
        </w:tabs>
        <w:ind w:left="3600" w:hanging="360"/>
      </w:pPr>
      <w:rPr>
        <w:rFonts w:ascii="Arial" w:hAnsi="Arial" w:cs="Times New Roman" w:hint="default"/>
      </w:rPr>
    </w:lvl>
    <w:lvl w:ilvl="5" w:tplc="BE963A84">
      <w:start w:val="1"/>
      <w:numFmt w:val="bullet"/>
      <w:lvlText w:val="•"/>
      <w:lvlJc w:val="left"/>
      <w:pPr>
        <w:tabs>
          <w:tab w:val="num" w:pos="4320"/>
        </w:tabs>
        <w:ind w:left="4320" w:hanging="360"/>
      </w:pPr>
      <w:rPr>
        <w:rFonts w:ascii="Arial" w:hAnsi="Arial" w:cs="Times New Roman" w:hint="default"/>
      </w:rPr>
    </w:lvl>
    <w:lvl w:ilvl="6" w:tplc="6804E284">
      <w:start w:val="1"/>
      <w:numFmt w:val="bullet"/>
      <w:lvlText w:val="•"/>
      <w:lvlJc w:val="left"/>
      <w:pPr>
        <w:tabs>
          <w:tab w:val="num" w:pos="5040"/>
        </w:tabs>
        <w:ind w:left="5040" w:hanging="360"/>
      </w:pPr>
      <w:rPr>
        <w:rFonts w:ascii="Arial" w:hAnsi="Arial" w:cs="Times New Roman" w:hint="default"/>
      </w:rPr>
    </w:lvl>
    <w:lvl w:ilvl="7" w:tplc="6A280A52">
      <w:start w:val="1"/>
      <w:numFmt w:val="bullet"/>
      <w:lvlText w:val="•"/>
      <w:lvlJc w:val="left"/>
      <w:pPr>
        <w:tabs>
          <w:tab w:val="num" w:pos="5760"/>
        </w:tabs>
        <w:ind w:left="5760" w:hanging="360"/>
      </w:pPr>
      <w:rPr>
        <w:rFonts w:ascii="Arial" w:hAnsi="Arial" w:cs="Times New Roman" w:hint="default"/>
      </w:rPr>
    </w:lvl>
    <w:lvl w:ilvl="8" w:tplc="2B22171E">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9B0624"/>
    <w:multiLevelType w:val="hybridMultilevel"/>
    <w:tmpl w:val="8AB4A220"/>
    <w:lvl w:ilvl="0" w:tplc="B16CED48">
      <w:start w:val="1"/>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AFA321B"/>
    <w:multiLevelType w:val="hybridMultilevel"/>
    <w:tmpl w:val="EAC2C4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DDA6C37"/>
    <w:multiLevelType w:val="multilevel"/>
    <w:tmpl w:val="6F300D20"/>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315BED"/>
    <w:multiLevelType w:val="hybridMultilevel"/>
    <w:tmpl w:val="F5B4BC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F3C65B4"/>
    <w:multiLevelType w:val="hybridMultilevel"/>
    <w:tmpl w:val="E36C2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15397B"/>
    <w:multiLevelType w:val="hybridMultilevel"/>
    <w:tmpl w:val="CD7824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0A4832"/>
    <w:multiLevelType w:val="multilevel"/>
    <w:tmpl w:val="BF825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B03374"/>
    <w:multiLevelType w:val="hybridMultilevel"/>
    <w:tmpl w:val="EF80985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3B625078"/>
    <w:multiLevelType w:val="multilevel"/>
    <w:tmpl w:val="AECA0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7E30B5"/>
    <w:multiLevelType w:val="hybridMultilevel"/>
    <w:tmpl w:val="9948F212"/>
    <w:lvl w:ilvl="0" w:tplc="04060003">
      <w:start w:val="1"/>
      <w:numFmt w:val="bullet"/>
      <w:lvlText w:val="o"/>
      <w:lvlJc w:val="left"/>
      <w:pPr>
        <w:ind w:left="1080" w:hanging="360"/>
      </w:pPr>
      <w:rPr>
        <w:rFonts w:ascii="Courier New" w:hAnsi="Courier New" w:cs="Courier New"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3" w15:restartNumberingAfterBreak="0">
    <w:nsid w:val="46B43B9D"/>
    <w:multiLevelType w:val="hybridMultilevel"/>
    <w:tmpl w:val="C4C09FC2"/>
    <w:lvl w:ilvl="0" w:tplc="666A7FCA">
      <w:start w:val="1"/>
      <w:numFmt w:val="decimal"/>
      <w:pStyle w:val="RAN4Observation"/>
      <w:suff w:val="space"/>
      <w:lvlText w:val="Observation %1:"/>
      <w:lvlJc w:val="left"/>
      <w:pPr>
        <w:ind w:left="1134" w:firstLine="0"/>
      </w:pPr>
      <w:rPr>
        <w:rFonts w:ascii="Times New Roman" w:hAnsi="Times New Roman" w:hint="default"/>
        <w:b/>
        <w:i w:val="0"/>
        <w:color w:val="auto"/>
        <w:sz w:val="20"/>
        <w:lang w:val="en-GB"/>
      </w:rPr>
    </w:lvl>
    <w:lvl w:ilvl="1" w:tplc="04090019">
      <w:start w:val="1"/>
      <w:numFmt w:val="lowerLetter"/>
      <w:lvlText w:val="%2."/>
      <w:lvlJc w:val="left"/>
      <w:pPr>
        <w:ind w:left="-579" w:hanging="360"/>
      </w:pPr>
    </w:lvl>
    <w:lvl w:ilvl="2" w:tplc="0409001B" w:tentative="1">
      <w:start w:val="1"/>
      <w:numFmt w:val="lowerRoman"/>
      <w:lvlText w:val="%3."/>
      <w:lvlJc w:val="right"/>
      <w:pPr>
        <w:ind w:left="141" w:hanging="180"/>
      </w:pPr>
    </w:lvl>
    <w:lvl w:ilvl="3" w:tplc="0409000F" w:tentative="1">
      <w:start w:val="1"/>
      <w:numFmt w:val="decimal"/>
      <w:lvlText w:val="%4."/>
      <w:lvlJc w:val="left"/>
      <w:pPr>
        <w:ind w:left="861" w:hanging="360"/>
      </w:pPr>
    </w:lvl>
    <w:lvl w:ilvl="4" w:tplc="04090019" w:tentative="1">
      <w:start w:val="1"/>
      <w:numFmt w:val="lowerLetter"/>
      <w:lvlText w:val="%5."/>
      <w:lvlJc w:val="left"/>
      <w:pPr>
        <w:ind w:left="1581" w:hanging="360"/>
      </w:pPr>
    </w:lvl>
    <w:lvl w:ilvl="5" w:tplc="0409001B" w:tentative="1">
      <w:start w:val="1"/>
      <w:numFmt w:val="lowerRoman"/>
      <w:lvlText w:val="%6."/>
      <w:lvlJc w:val="right"/>
      <w:pPr>
        <w:ind w:left="2301" w:hanging="180"/>
      </w:pPr>
    </w:lvl>
    <w:lvl w:ilvl="6" w:tplc="0409000F" w:tentative="1">
      <w:start w:val="1"/>
      <w:numFmt w:val="decimal"/>
      <w:lvlText w:val="%7."/>
      <w:lvlJc w:val="left"/>
      <w:pPr>
        <w:ind w:left="3021" w:hanging="360"/>
      </w:pPr>
    </w:lvl>
    <w:lvl w:ilvl="7" w:tplc="04090019" w:tentative="1">
      <w:start w:val="1"/>
      <w:numFmt w:val="lowerLetter"/>
      <w:lvlText w:val="%8."/>
      <w:lvlJc w:val="left"/>
      <w:pPr>
        <w:ind w:left="3741" w:hanging="360"/>
      </w:pPr>
    </w:lvl>
    <w:lvl w:ilvl="8" w:tplc="0409001B" w:tentative="1">
      <w:start w:val="1"/>
      <w:numFmt w:val="lowerRoman"/>
      <w:lvlText w:val="%9."/>
      <w:lvlJc w:val="right"/>
      <w:pPr>
        <w:ind w:left="4461" w:hanging="180"/>
      </w:pPr>
    </w:lvl>
  </w:abstractNum>
  <w:abstractNum w:abstractNumId="14" w15:restartNumberingAfterBreak="0">
    <w:nsid w:val="4A0D1296"/>
    <w:multiLevelType w:val="hybridMultilevel"/>
    <w:tmpl w:val="BB6EDD1E"/>
    <w:lvl w:ilvl="0" w:tplc="04060001">
      <w:start w:val="1"/>
      <w:numFmt w:val="bullet"/>
      <w:lvlText w:val=""/>
      <w:lvlJc w:val="left"/>
      <w:pPr>
        <w:ind w:left="1130" w:hanging="360"/>
      </w:pPr>
      <w:rPr>
        <w:rFonts w:ascii="Symbol" w:hAnsi="Symbol" w:hint="default"/>
      </w:rPr>
    </w:lvl>
    <w:lvl w:ilvl="1" w:tplc="04060003">
      <w:start w:val="1"/>
      <w:numFmt w:val="bullet"/>
      <w:lvlText w:val="o"/>
      <w:lvlJc w:val="left"/>
      <w:pPr>
        <w:ind w:left="1850" w:hanging="360"/>
      </w:pPr>
      <w:rPr>
        <w:rFonts w:ascii="Courier New" w:hAnsi="Courier New" w:cs="Courier New" w:hint="default"/>
      </w:rPr>
    </w:lvl>
    <w:lvl w:ilvl="2" w:tplc="04060005" w:tentative="1">
      <w:start w:val="1"/>
      <w:numFmt w:val="bullet"/>
      <w:lvlText w:val=""/>
      <w:lvlJc w:val="left"/>
      <w:pPr>
        <w:ind w:left="2570" w:hanging="360"/>
      </w:pPr>
      <w:rPr>
        <w:rFonts w:ascii="Wingdings" w:hAnsi="Wingdings" w:hint="default"/>
      </w:rPr>
    </w:lvl>
    <w:lvl w:ilvl="3" w:tplc="04060001" w:tentative="1">
      <w:start w:val="1"/>
      <w:numFmt w:val="bullet"/>
      <w:lvlText w:val=""/>
      <w:lvlJc w:val="left"/>
      <w:pPr>
        <w:ind w:left="3290" w:hanging="360"/>
      </w:pPr>
      <w:rPr>
        <w:rFonts w:ascii="Symbol" w:hAnsi="Symbol" w:hint="default"/>
      </w:rPr>
    </w:lvl>
    <w:lvl w:ilvl="4" w:tplc="04060003" w:tentative="1">
      <w:start w:val="1"/>
      <w:numFmt w:val="bullet"/>
      <w:lvlText w:val="o"/>
      <w:lvlJc w:val="left"/>
      <w:pPr>
        <w:ind w:left="4010" w:hanging="360"/>
      </w:pPr>
      <w:rPr>
        <w:rFonts w:ascii="Courier New" w:hAnsi="Courier New" w:cs="Courier New" w:hint="default"/>
      </w:rPr>
    </w:lvl>
    <w:lvl w:ilvl="5" w:tplc="04060005" w:tentative="1">
      <w:start w:val="1"/>
      <w:numFmt w:val="bullet"/>
      <w:lvlText w:val=""/>
      <w:lvlJc w:val="left"/>
      <w:pPr>
        <w:ind w:left="4730" w:hanging="360"/>
      </w:pPr>
      <w:rPr>
        <w:rFonts w:ascii="Wingdings" w:hAnsi="Wingdings" w:hint="default"/>
      </w:rPr>
    </w:lvl>
    <w:lvl w:ilvl="6" w:tplc="04060001" w:tentative="1">
      <w:start w:val="1"/>
      <w:numFmt w:val="bullet"/>
      <w:lvlText w:val=""/>
      <w:lvlJc w:val="left"/>
      <w:pPr>
        <w:ind w:left="5450" w:hanging="360"/>
      </w:pPr>
      <w:rPr>
        <w:rFonts w:ascii="Symbol" w:hAnsi="Symbol" w:hint="default"/>
      </w:rPr>
    </w:lvl>
    <w:lvl w:ilvl="7" w:tplc="04060003" w:tentative="1">
      <w:start w:val="1"/>
      <w:numFmt w:val="bullet"/>
      <w:lvlText w:val="o"/>
      <w:lvlJc w:val="left"/>
      <w:pPr>
        <w:ind w:left="6170" w:hanging="360"/>
      </w:pPr>
      <w:rPr>
        <w:rFonts w:ascii="Courier New" w:hAnsi="Courier New" w:cs="Courier New" w:hint="default"/>
      </w:rPr>
    </w:lvl>
    <w:lvl w:ilvl="8" w:tplc="04060005" w:tentative="1">
      <w:start w:val="1"/>
      <w:numFmt w:val="bullet"/>
      <w:lvlText w:val=""/>
      <w:lvlJc w:val="left"/>
      <w:pPr>
        <w:ind w:left="6890" w:hanging="360"/>
      </w:pPr>
      <w:rPr>
        <w:rFonts w:ascii="Wingdings" w:hAnsi="Wingdings" w:hint="default"/>
      </w:rPr>
    </w:lvl>
  </w:abstractNum>
  <w:abstractNum w:abstractNumId="15" w15:restartNumberingAfterBreak="0">
    <w:nsid w:val="4CB86EED"/>
    <w:multiLevelType w:val="hybridMultilevel"/>
    <w:tmpl w:val="8C366AE4"/>
    <w:lvl w:ilvl="0" w:tplc="42A6469E">
      <w:start w:val="1"/>
      <w:numFmt w:val="bullet"/>
      <w:lvlText w:val="•"/>
      <w:lvlJc w:val="left"/>
      <w:pPr>
        <w:tabs>
          <w:tab w:val="num" w:pos="720"/>
        </w:tabs>
        <w:ind w:left="720" w:hanging="360"/>
      </w:pPr>
      <w:rPr>
        <w:rFonts w:ascii="Arial" w:hAnsi="Arial" w:hint="default"/>
      </w:rPr>
    </w:lvl>
    <w:lvl w:ilvl="1" w:tplc="815897D6" w:tentative="1">
      <w:start w:val="1"/>
      <w:numFmt w:val="bullet"/>
      <w:lvlText w:val="•"/>
      <w:lvlJc w:val="left"/>
      <w:pPr>
        <w:tabs>
          <w:tab w:val="num" w:pos="1440"/>
        </w:tabs>
        <w:ind w:left="1440" w:hanging="360"/>
      </w:pPr>
      <w:rPr>
        <w:rFonts w:ascii="Arial" w:hAnsi="Arial" w:hint="default"/>
      </w:rPr>
    </w:lvl>
    <w:lvl w:ilvl="2" w:tplc="9C7CB69C" w:tentative="1">
      <w:start w:val="1"/>
      <w:numFmt w:val="bullet"/>
      <w:lvlText w:val="•"/>
      <w:lvlJc w:val="left"/>
      <w:pPr>
        <w:tabs>
          <w:tab w:val="num" w:pos="2160"/>
        </w:tabs>
        <w:ind w:left="2160" w:hanging="360"/>
      </w:pPr>
      <w:rPr>
        <w:rFonts w:ascii="Arial" w:hAnsi="Arial" w:hint="default"/>
      </w:rPr>
    </w:lvl>
    <w:lvl w:ilvl="3" w:tplc="06565BE8" w:tentative="1">
      <w:start w:val="1"/>
      <w:numFmt w:val="bullet"/>
      <w:lvlText w:val="•"/>
      <w:lvlJc w:val="left"/>
      <w:pPr>
        <w:tabs>
          <w:tab w:val="num" w:pos="2880"/>
        </w:tabs>
        <w:ind w:left="2880" w:hanging="360"/>
      </w:pPr>
      <w:rPr>
        <w:rFonts w:ascii="Arial" w:hAnsi="Arial" w:hint="default"/>
      </w:rPr>
    </w:lvl>
    <w:lvl w:ilvl="4" w:tplc="60622C32" w:tentative="1">
      <w:start w:val="1"/>
      <w:numFmt w:val="bullet"/>
      <w:lvlText w:val="•"/>
      <w:lvlJc w:val="left"/>
      <w:pPr>
        <w:tabs>
          <w:tab w:val="num" w:pos="3600"/>
        </w:tabs>
        <w:ind w:left="3600" w:hanging="360"/>
      </w:pPr>
      <w:rPr>
        <w:rFonts w:ascii="Arial" w:hAnsi="Arial" w:hint="default"/>
      </w:rPr>
    </w:lvl>
    <w:lvl w:ilvl="5" w:tplc="F0907D82" w:tentative="1">
      <w:start w:val="1"/>
      <w:numFmt w:val="bullet"/>
      <w:lvlText w:val="•"/>
      <w:lvlJc w:val="left"/>
      <w:pPr>
        <w:tabs>
          <w:tab w:val="num" w:pos="4320"/>
        </w:tabs>
        <w:ind w:left="4320" w:hanging="360"/>
      </w:pPr>
      <w:rPr>
        <w:rFonts w:ascii="Arial" w:hAnsi="Arial" w:hint="default"/>
      </w:rPr>
    </w:lvl>
    <w:lvl w:ilvl="6" w:tplc="51BE58C2" w:tentative="1">
      <w:start w:val="1"/>
      <w:numFmt w:val="bullet"/>
      <w:lvlText w:val="•"/>
      <w:lvlJc w:val="left"/>
      <w:pPr>
        <w:tabs>
          <w:tab w:val="num" w:pos="5040"/>
        </w:tabs>
        <w:ind w:left="5040" w:hanging="360"/>
      </w:pPr>
      <w:rPr>
        <w:rFonts w:ascii="Arial" w:hAnsi="Arial" w:hint="default"/>
      </w:rPr>
    </w:lvl>
    <w:lvl w:ilvl="7" w:tplc="A18C02DE" w:tentative="1">
      <w:start w:val="1"/>
      <w:numFmt w:val="bullet"/>
      <w:lvlText w:val="•"/>
      <w:lvlJc w:val="left"/>
      <w:pPr>
        <w:tabs>
          <w:tab w:val="num" w:pos="5760"/>
        </w:tabs>
        <w:ind w:left="5760" w:hanging="360"/>
      </w:pPr>
      <w:rPr>
        <w:rFonts w:ascii="Arial" w:hAnsi="Arial" w:hint="default"/>
      </w:rPr>
    </w:lvl>
    <w:lvl w:ilvl="8" w:tplc="79B6B0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F9782D14"/>
    <w:lvl w:ilvl="0" w:tplc="2E2A8DD8">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3A3175"/>
    <w:multiLevelType w:val="hybridMultilevel"/>
    <w:tmpl w:val="1FC2AC5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57406939"/>
    <w:multiLevelType w:val="hybridMultilevel"/>
    <w:tmpl w:val="21228966"/>
    <w:lvl w:ilvl="0" w:tplc="AA56468A">
      <w:start w:val="1"/>
      <w:numFmt w:val="bullet"/>
      <w:lvlText w:val="•"/>
      <w:lvlJc w:val="left"/>
      <w:pPr>
        <w:tabs>
          <w:tab w:val="num" w:pos="720"/>
        </w:tabs>
        <w:ind w:left="720" w:hanging="360"/>
      </w:pPr>
      <w:rPr>
        <w:rFonts w:ascii="Arial" w:hAnsi="Arial" w:hint="default"/>
      </w:rPr>
    </w:lvl>
    <w:lvl w:ilvl="1" w:tplc="A1884A00" w:tentative="1">
      <w:start w:val="1"/>
      <w:numFmt w:val="bullet"/>
      <w:lvlText w:val="•"/>
      <w:lvlJc w:val="left"/>
      <w:pPr>
        <w:tabs>
          <w:tab w:val="num" w:pos="1440"/>
        </w:tabs>
        <w:ind w:left="1440" w:hanging="360"/>
      </w:pPr>
      <w:rPr>
        <w:rFonts w:ascii="Arial" w:hAnsi="Arial" w:hint="default"/>
      </w:rPr>
    </w:lvl>
    <w:lvl w:ilvl="2" w:tplc="393E809A" w:tentative="1">
      <w:start w:val="1"/>
      <w:numFmt w:val="bullet"/>
      <w:lvlText w:val="•"/>
      <w:lvlJc w:val="left"/>
      <w:pPr>
        <w:tabs>
          <w:tab w:val="num" w:pos="2160"/>
        </w:tabs>
        <w:ind w:left="2160" w:hanging="360"/>
      </w:pPr>
      <w:rPr>
        <w:rFonts w:ascii="Arial" w:hAnsi="Arial" w:hint="default"/>
      </w:rPr>
    </w:lvl>
    <w:lvl w:ilvl="3" w:tplc="0D7CA81A" w:tentative="1">
      <w:start w:val="1"/>
      <w:numFmt w:val="bullet"/>
      <w:lvlText w:val="•"/>
      <w:lvlJc w:val="left"/>
      <w:pPr>
        <w:tabs>
          <w:tab w:val="num" w:pos="2880"/>
        </w:tabs>
        <w:ind w:left="2880" w:hanging="360"/>
      </w:pPr>
      <w:rPr>
        <w:rFonts w:ascii="Arial" w:hAnsi="Arial" w:hint="default"/>
      </w:rPr>
    </w:lvl>
    <w:lvl w:ilvl="4" w:tplc="8DFC676E" w:tentative="1">
      <w:start w:val="1"/>
      <w:numFmt w:val="bullet"/>
      <w:lvlText w:val="•"/>
      <w:lvlJc w:val="left"/>
      <w:pPr>
        <w:tabs>
          <w:tab w:val="num" w:pos="3600"/>
        </w:tabs>
        <w:ind w:left="3600" w:hanging="360"/>
      </w:pPr>
      <w:rPr>
        <w:rFonts w:ascii="Arial" w:hAnsi="Arial" w:hint="default"/>
      </w:rPr>
    </w:lvl>
    <w:lvl w:ilvl="5" w:tplc="4A58964E" w:tentative="1">
      <w:start w:val="1"/>
      <w:numFmt w:val="bullet"/>
      <w:lvlText w:val="•"/>
      <w:lvlJc w:val="left"/>
      <w:pPr>
        <w:tabs>
          <w:tab w:val="num" w:pos="4320"/>
        </w:tabs>
        <w:ind w:left="4320" w:hanging="360"/>
      </w:pPr>
      <w:rPr>
        <w:rFonts w:ascii="Arial" w:hAnsi="Arial" w:hint="default"/>
      </w:rPr>
    </w:lvl>
    <w:lvl w:ilvl="6" w:tplc="A656B514" w:tentative="1">
      <w:start w:val="1"/>
      <w:numFmt w:val="bullet"/>
      <w:lvlText w:val="•"/>
      <w:lvlJc w:val="left"/>
      <w:pPr>
        <w:tabs>
          <w:tab w:val="num" w:pos="5040"/>
        </w:tabs>
        <w:ind w:left="5040" w:hanging="360"/>
      </w:pPr>
      <w:rPr>
        <w:rFonts w:ascii="Arial" w:hAnsi="Arial" w:hint="default"/>
      </w:rPr>
    </w:lvl>
    <w:lvl w:ilvl="7" w:tplc="2D80E196" w:tentative="1">
      <w:start w:val="1"/>
      <w:numFmt w:val="bullet"/>
      <w:lvlText w:val="•"/>
      <w:lvlJc w:val="left"/>
      <w:pPr>
        <w:tabs>
          <w:tab w:val="num" w:pos="5760"/>
        </w:tabs>
        <w:ind w:left="5760" w:hanging="360"/>
      </w:pPr>
      <w:rPr>
        <w:rFonts w:ascii="Arial" w:hAnsi="Arial" w:hint="default"/>
      </w:rPr>
    </w:lvl>
    <w:lvl w:ilvl="8" w:tplc="F9EEA3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6A2790"/>
    <w:multiLevelType w:val="multilevel"/>
    <w:tmpl w:val="F6F26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8C806E7"/>
    <w:multiLevelType w:val="multilevel"/>
    <w:tmpl w:val="E83A8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59A6CDF"/>
    <w:multiLevelType w:val="multilevel"/>
    <w:tmpl w:val="C60C44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F40D85"/>
    <w:multiLevelType w:val="hybridMultilevel"/>
    <w:tmpl w:val="62EECE7C"/>
    <w:lvl w:ilvl="0" w:tplc="04060005">
      <w:start w:val="1"/>
      <w:numFmt w:val="bullet"/>
      <w:lvlText w:val=""/>
      <w:lvlJc w:val="left"/>
      <w:pPr>
        <w:ind w:left="1800" w:hanging="360"/>
      </w:pPr>
      <w:rPr>
        <w:rFonts w:ascii="Wingdings" w:hAnsi="Wingdings" w:hint="default"/>
      </w:rPr>
    </w:lvl>
    <w:lvl w:ilvl="1" w:tplc="04060003" w:tentative="1">
      <w:start w:val="1"/>
      <w:numFmt w:val="bullet"/>
      <w:lvlText w:val="o"/>
      <w:lvlJc w:val="left"/>
      <w:pPr>
        <w:ind w:left="2520" w:hanging="360"/>
      </w:pPr>
      <w:rPr>
        <w:rFonts w:ascii="Courier New" w:hAnsi="Courier New" w:cs="Courier New" w:hint="default"/>
      </w:rPr>
    </w:lvl>
    <w:lvl w:ilvl="2" w:tplc="04060005" w:tentative="1">
      <w:start w:val="1"/>
      <w:numFmt w:val="bullet"/>
      <w:lvlText w:val=""/>
      <w:lvlJc w:val="left"/>
      <w:pPr>
        <w:ind w:left="3240" w:hanging="360"/>
      </w:pPr>
      <w:rPr>
        <w:rFonts w:ascii="Wingdings" w:hAnsi="Wingdings" w:hint="default"/>
      </w:rPr>
    </w:lvl>
    <w:lvl w:ilvl="3" w:tplc="04060001" w:tentative="1">
      <w:start w:val="1"/>
      <w:numFmt w:val="bullet"/>
      <w:lvlText w:val=""/>
      <w:lvlJc w:val="left"/>
      <w:pPr>
        <w:ind w:left="3960" w:hanging="360"/>
      </w:pPr>
      <w:rPr>
        <w:rFonts w:ascii="Symbol" w:hAnsi="Symbol" w:hint="default"/>
      </w:rPr>
    </w:lvl>
    <w:lvl w:ilvl="4" w:tplc="04060003" w:tentative="1">
      <w:start w:val="1"/>
      <w:numFmt w:val="bullet"/>
      <w:lvlText w:val="o"/>
      <w:lvlJc w:val="left"/>
      <w:pPr>
        <w:ind w:left="4680" w:hanging="360"/>
      </w:pPr>
      <w:rPr>
        <w:rFonts w:ascii="Courier New" w:hAnsi="Courier New" w:cs="Courier New" w:hint="default"/>
      </w:rPr>
    </w:lvl>
    <w:lvl w:ilvl="5" w:tplc="04060005" w:tentative="1">
      <w:start w:val="1"/>
      <w:numFmt w:val="bullet"/>
      <w:lvlText w:val=""/>
      <w:lvlJc w:val="left"/>
      <w:pPr>
        <w:ind w:left="5400" w:hanging="360"/>
      </w:pPr>
      <w:rPr>
        <w:rFonts w:ascii="Wingdings" w:hAnsi="Wingdings" w:hint="default"/>
      </w:rPr>
    </w:lvl>
    <w:lvl w:ilvl="6" w:tplc="04060001" w:tentative="1">
      <w:start w:val="1"/>
      <w:numFmt w:val="bullet"/>
      <w:lvlText w:val=""/>
      <w:lvlJc w:val="left"/>
      <w:pPr>
        <w:ind w:left="6120" w:hanging="360"/>
      </w:pPr>
      <w:rPr>
        <w:rFonts w:ascii="Symbol" w:hAnsi="Symbol" w:hint="default"/>
      </w:rPr>
    </w:lvl>
    <w:lvl w:ilvl="7" w:tplc="04060003" w:tentative="1">
      <w:start w:val="1"/>
      <w:numFmt w:val="bullet"/>
      <w:lvlText w:val="o"/>
      <w:lvlJc w:val="left"/>
      <w:pPr>
        <w:ind w:left="6840" w:hanging="360"/>
      </w:pPr>
      <w:rPr>
        <w:rFonts w:ascii="Courier New" w:hAnsi="Courier New" w:cs="Courier New" w:hint="default"/>
      </w:rPr>
    </w:lvl>
    <w:lvl w:ilvl="8" w:tplc="04060005" w:tentative="1">
      <w:start w:val="1"/>
      <w:numFmt w:val="bullet"/>
      <w:lvlText w:val=""/>
      <w:lvlJc w:val="left"/>
      <w:pPr>
        <w:ind w:left="7560" w:hanging="360"/>
      </w:pPr>
      <w:rPr>
        <w:rFonts w:ascii="Wingdings" w:hAnsi="Wingdings" w:hint="default"/>
      </w:rPr>
    </w:lvl>
  </w:abstractNum>
  <w:num w:numId="1">
    <w:abstractNumId w:val="1"/>
  </w:num>
  <w:num w:numId="2">
    <w:abstractNumId w:val="17"/>
  </w:num>
  <w:num w:numId="3">
    <w:abstractNumId w:val="13"/>
  </w:num>
  <w:num w:numId="4">
    <w:abstractNumId w:val="16"/>
  </w:num>
  <w:num w:numId="5">
    <w:abstractNumId w:val="5"/>
  </w:num>
  <w:num w:numId="6">
    <w:abstractNumId w:val="23"/>
  </w:num>
  <w:num w:numId="7">
    <w:abstractNumId w:val="18"/>
  </w:num>
  <w:num w:numId="8">
    <w:abstractNumId w:val="0"/>
  </w:num>
  <w:num w:numId="9">
    <w:abstractNumId w:val="4"/>
  </w:num>
  <w:num w:numId="10">
    <w:abstractNumId w:val="24"/>
  </w:num>
  <w:num w:numId="11">
    <w:abstractNumId w:val="24"/>
    <w:lvlOverride w:ilvl="1">
      <w:lvl w:ilvl="1">
        <w:numFmt w:val="bullet"/>
        <w:lvlText w:val="o"/>
        <w:lvlJc w:val="left"/>
        <w:pPr>
          <w:tabs>
            <w:tab w:val="num" w:pos="1440"/>
          </w:tabs>
          <w:ind w:left="1440" w:hanging="360"/>
        </w:pPr>
        <w:rPr>
          <w:rFonts w:ascii="Courier New" w:hAnsi="Courier New" w:hint="default"/>
          <w:sz w:val="20"/>
        </w:rPr>
      </w:lvl>
    </w:lvlOverride>
  </w:num>
  <w:num w:numId="12">
    <w:abstractNumId w:val="8"/>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num>
  <w:num w:numId="15">
    <w:abstractNumId w:val="16"/>
    <w:lvlOverride w:ilvl="0">
      <w:startOverride w:val="1"/>
    </w:lvlOverride>
  </w:num>
  <w:num w:numId="16">
    <w:abstractNumId w:val="21"/>
  </w:num>
  <w:num w:numId="17">
    <w:abstractNumId w:val="3"/>
  </w:num>
  <w:num w:numId="18">
    <w:abstractNumId w:val="25"/>
  </w:num>
  <w:num w:numId="19">
    <w:abstractNumId w:val="12"/>
  </w:num>
  <w:num w:numId="20">
    <w:abstractNumId w:val="15"/>
  </w:num>
  <w:num w:numId="21">
    <w:abstractNumId w:val="14"/>
  </w:num>
  <w:num w:numId="22">
    <w:abstractNumId w:val="9"/>
  </w:num>
  <w:num w:numId="23">
    <w:abstractNumId w:val="22"/>
  </w:num>
  <w:num w:numId="24">
    <w:abstractNumId w:val="11"/>
  </w:num>
  <w:num w:numId="25">
    <w:abstractNumId w:val="10"/>
  </w:num>
  <w:num w:numId="26">
    <w:abstractNumId w:val="13"/>
    <w:lvlOverride w:ilvl="0">
      <w:startOverride w:val="1"/>
    </w:lvlOverride>
  </w:num>
  <w:num w:numId="27">
    <w:abstractNumId w:val="16"/>
    <w:lvlOverride w:ilvl="0">
      <w:startOverride w:val="1"/>
    </w:lvlOverride>
  </w:num>
  <w:num w:numId="28">
    <w:abstractNumId w:val="6"/>
  </w:num>
  <w:num w:numId="29">
    <w:abstractNumId w:val="7"/>
  </w:num>
  <w:num w:numId="30">
    <w:abstractNumId w:val="13"/>
    <w:lvlOverride w:ilvl="0">
      <w:startOverride w:val="1"/>
    </w:lvlOverride>
  </w:num>
  <w:num w:numId="31">
    <w:abstractNumId w:val="13"/>
    <w:lvlOverride w:ilvl="0">
      <w:startOverride w:val="1"/>
    </w:lvlOverride>
  </w:num>
  <w:num w:numId="32">
    <w:abstractNumId w:val="16"/>
    <w:lvlOverride w:ilvl="0">
      <w:startOverride w:val="1"/>
    </w:lvlOverride>
  </w:num>
  <w:num w:numId="33">
    <w:abstractNumId w:val="20"/>
  </w:num>
  <w:num w:numId="34">
    <w:abstractNumId w:val="19"/>
  </w:num>
  <w:num w:numId="35">
    <w:abstractNumId w:val="2"/>
  </w:num>
  <w:num w:numId="36">
    <w:abstractNumId w:val="13"/>
    <w:lvlOverride w:ilvl="0">
      <w:startOverride w:val="1"/>
    </w:lvlOverride>
  </w:num>
  <w:num w:numId="37">
    <w:abstractNumId w:val="16"/>
    <w:lvlOverride w:ilvl="0">
      <w:startOverride w:val="1"/>
    </w:lvlOverride>
  </w:num>
  <w:num w:numId="3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116DD"/>
    <w:rsid w:val="00014861"/>
    <w:rsid w:val="00017E8B"/>
    <w:rsid w:val="000355AE"/>
    <w:rsid w:val="00035E84"/>
    <w:rsid w:val="00043285"/>
    <w:rsid w:val="000476B6"/>
    <w:rsid w:val="00051F48"/>
    <w:rsid w:val="0005269E"/>
    <w:rsid w:val="000574D6"/>
    <w:rsid w:val="00062F6B"/>
    <w:rsid w:val="0006590F"/>
    <w:rsid w:val="00073236"/>
    <w:rsid w:val="0007385D"/>
    <w:rsid w:val="00074B20"/>
    <w:rsid w:val="0007547A"/>
    <w:rsid w:val="00080395"/>
    <w:rsid w:val="0008612A"/>
    <w:rsid w:val="00086C77"/>
    <w:rsid w:val="00092144"/>
    <w:rsid w:val="000926E7"/>
    <w:rsid w:val="000A5622"/>
    <w:rsid w:val="000A5729"/>
    <w:rsid w:val="000B0056"/>
    <w:rsid w:val="000C56C0"/>
    <w:rsid w:val="000D2D87"/>
    <w:rsid w:val="000D5C4C"/>
    <w:rsid w:val="000E23A6"/>
    <w:rsid w:val="000E5003"/>
    <w:rsid w:val="000F01D4"/>
    <w:rsid w:val="000F09AB"/>
    <w:rsid w:val="000F2A39"/>
    <w:rsid w:val="000F4C1A"/>
    <w:rsid w:val="000F7435"/>
    <w:rsid w:val="00102AA6"/>
    <w:rsid w:val="001057E8"/>
    <w:rsid w:val="001108FE"/>
    <w:rsid w:val="001109F8"/>
    <w:rsid w:val="00117796"/>
    <w:rsid w:val="001209AC"/>
    <w:rsid w:val="0012444B"/>
    <w:rsid w:val="00124459"/>
    <w:rsid w:val="00126279"/>
    <w:rsid w:val="00130290"/>
    <w:rsid w:val="00130600"/>
    <w:rsid w:val="00140330"/>
    <w:rsid w:val="00142412"/>
    <w:rsid w:val="00143E75"/>
    <w:rsid w:val="00151A8D"/>
    <w:rsid w:val="0015200C"/>
    <w:rsid w:val="0015341D"/>
    <w:rsid w:val="001622C4"/>
    <w:rsid w:val="00162FA0"/>
    <w:rsid w:val="00165EE7"/>
    <w:rsid w:val="001679DE"/>
    <w:rsid w:val="001745F8"/>
    <w:rsid w:val="00174AD3"/>
    <w:rsid w:val="0017501D"/>
    <w:rsid w:val="001838CF"/>
    <w:rsid w:val="0019220B"/>
    <w:rsid w:val="00192A0F"/>
    <w:rsid w:val="001958A2"/>
    <w:rsid w:val="00195E2B"/>
    <w:rsid w:val="001961B9"/>
    <w:rsid w:val="001A72C1"/>
    <w:rsid w:val="001B116F"/>
    <w:rsid w:val="001B2870"/>
    <w:rsid w:val="001D54CB"/>
    <w:rsid w:val="001D6CBA"/>
    <w:rsid w:val="001E30F6"/>
    <w:rsid w:val="001E3EB3"/>
    <w:rsid w:val="001E659F"/>
    <w:rsid w:val="001E6EA2"/>
    <w:rsid w:val="001F364B"/>
    <w:rsid w:val="001F6216"/>
    <w:rsid w:val="001F6C25"/>
    <w:rsid w:val="00200081"/>
    <w:rsid w:val="00202988"/>
    <w:rsid w:val="00202CDC"/>
    <w:rsid w:val="00203B92"/>
    <w:rsid w:val="0020521B"/>
    <w:rsid w:val="00206975"/>
    <w:rsid w:val="0021156E"/>
    <w:rsid w:val="002131AA"/>
    <w:rsid w:val="002149F0"/>
    <w:rsid w:val="00214E5E"/>
    <w:rsid w:val="002267F3"/>
    <w:rsid w:val="00235F5C"/>
    <w:rsid w:val="00236D6F"/>
    <w:rsid w:val="00236D78"/>
    <w:rsid w:val="00237A2C"/>
    <w:rsid w:val="00245F37"/>
    <w:rsid w:val="0024625B"/>
    <w:rsid w:val="00255E2C"/>
    <w:rsid w:val="002562FC"/>
    <w:rsid w:val="002650B5"/>
    <w:rsid w:val="00265843"/>
    <w:rsid w:val="00273443"/>
    <w:rsid w:val="00280503"/>
    <w:rsid w:val="00282637"/>
    <w:rsid w:val="00284157"/>
    <w:rsid w:val="002853E1"/>
    <w:rsid w:val="002870BB"/>
    <w:rsid w:val="00287B2D"/>
    <w:rsid w:val="00294438"/>
    <w:rsid w:val="00295D0B"/>
    <w:rsid w:val="002A384C"/>
    <w:rsid w:val="002A4B7B"/>
    <w:rsid w:val="002A6280"/>
    <w:rsid w:val="002B26BF"/>
    <w:rsid w:val="002B3044"/>
    <w:rsid w:val="002B4922"/>
    <w:rsid w:val="002B6964"/>
    <w:rsid w:val="002C23B6"/>
    <w:rsid w:val="002C2D19"/>
    <w:rsid w:val="002C4FA4"/>
    <w:rsid w:val="002C54F8"/>
    <w:rsid w:val="002D0A10"/>
    <w:rsid w:val="002D10FA"/>
    <w:rsid w:val="002D2A2F"/>
    <w:rsid w:val="002D44E3"/>
    <w:rsid w:val="002D4C55"/>
    <w:rsid w:val="002E01B2"/>
    <w:rsid w:val="002F1542"/>
    <w:rsid w:val="003052C9"/>
    <w:rsid w:val="003154E6"/>
    <w:rsid w:val="0032066B"/>
    <w:rsid w:val="00333C93"/>
    <w:rsid w:val="00334C4B"/>
    <w:rsid w:val="003365BF"/>
    <w:rsid w:val="00336CAE"/>
    <w:rsid w:val="00343C51"/>
    <w:rsid w:val="003441AA"/>
    <w:rsid w:val="0034546C"/>
    <w:rsid w:val="00351119"/>
    <w:rsid w:val="00362C68"/>
    <w:rsid w:val="00363644"/>
    <w:rsid w:val="00366991"/>
    <w:rsid w:val="00376F54"/>
    <w:rsid w:val="003776D8"/>
    <w:rsid w:val="0038046E"/>
    <w:rsid w:val="0038351F"/>
    <w:rsid w:val="00384776"/>
    <w:rsid w:val="00386F0A"/>
    <w:rsid w:val="00386F6B"/>
    <w:rsid w:val="00390247"/>
    <w:rsid w:val="00391337"/>
    <w:rsid w:val="00391A23"/>
    <w:rsid w:val="003A2CBA"/>
    <w:rsid w:val="003B03F3"/>
    <w:rsid w:val="003B1432"/>
    <w:rsid w:val="003B2E8E"/>
    <w:rsid w:val="003B659E"/>
    <w:rsid w:val="003B7ACC"/>
    <w:rsid w:val="003C2C76"/>
    <w:rsid w:val="003C46D1"/>
    <w:rsid w:val="003C6693"/>
    <w:rsid w:val="003C6881"/>
    <w:rsid w:val="003D6875"/>
    <w:rsid w:val="003E0127"/>
    <w:rsid w:val="003E3825"/>
    <w:rsid w:val="003E508A"/>
    <w:rsid w:val="003E5526"/>
    <w:rsid w:val="003E5C9D"/>
    <w:rsid w:val="003F4960"/>
    <w:rsid w:val="003F5961"/>
    <w:rsid w:val="003F7E7B"/>
    <w:rsid w:val="004001CA"/>
    <w:rsid w:val="00413472"/>
    <w:rsid w:val="00423A76"/>
    <w:rsid w:val="0043238D"/>
    <w:rsid w:val="0043250B"/>
    <w:rsid w:val="004367F1"/>
    <w:rsid w:val="0043750A"/>
    <w:rsid w:val="004573AB"/>
    <w:rsid w:val="00460827"/>
    <w:rsid w:val="0046167E"/>
    <w:rsid w:val="00473F14"/>
    <w:rsid w:val="00475300"/>
    <w:rsid w:val="004765AE"/>
    <w:rsid w:val="004826F3"/>
    <w:rsid w:val="0048457F"/>
    <w:rsid w:val="00485917"/>
    <w:rsid w:val="00485A71"/>
    <w:rsid w:val="00490412"/>
    <w:rsid w:val="00493619"/>
    <w:rsid w:val="00496B4A"/>
    <w:rsid w:val="0049704C"/>
    <w:rsid w:val="004A1821"/>
    <w:rsid w:val="004A1E51"/>
    <w:rsid w:val="004A3F24"/>
    <w:rsid w:val="004A40D6"/>
    <w:rsid w:val="004B3327"/>
    <w:rsid w:val="004B4607"/>
    <w:rsid w:val="004B4DEA"/>
    <w:rsid w:val="004B7E0A"/>
    <w:rsid w:val="004C1A5B"/>
    <w:rsid w:val="004C248A"/>
    <w:rsid w:val="004C2FE1"/>
    <w:rsid w:val="004D025F"/>
    <w:rsid w:val="004D1556"/>
    <w:rsid w:val="004D2FC5"/>
    <w:rsid w:val="004D3E07"/>
    <w:rsid w:val="004D55CE"/>
    <w:rsid w:val="004E20FA"/>
    <w:rsid w:val="004E44ED"/>
    <w:rsid w:val="004E555B"/>
    <w:rsid w:val="004E5E66"/>
    <w:rsid w:val="004F3B01"/>
    <w:rsid w:val="00503282"/>
    <w:rsid w:val="005032C3"/>
    <w:rsid w:val="00503B4D"/>
    <w:rsid w:val="00504EE9"/>
    <w:rsid w:val="00510FB5"/>
    <w:rsid w:val="00511D00"/>
    <w:rsid w:val="005150F7"/>
    <w:rsid w:val="00522F06"/>
    <w:rsid w:val="0053065D"/>
    <w:rsid w:val="005318D1"/>
    <w:rsid w:val="005343AA"/>
    <w:rsid w:val="005440B8"/>
    <w:rsid w:val="0054442C"/>
    <w:rsid w:val="005479EB"/>
    <w:rsid w:val="00550285"/>
    <w:rsid w:val="005505C2"/>
    <w:rsid w:val="00554227"/>
    <w:rsid w:val="00556D62"/>
    <w:rsid w:val="0056348E"/>
    <w:rsid w:val="00567303"/>
    <w:rsid w:val="005768F8"/>
    <w:rsid w:val="00581548"/>
    <w:rsid w:val="005817F7"/>
    <w:rsid w:val="005836F8"/>
    <w:rsid w:val="005847F4"/>
    <w:rsid w:val="00585575"/>
    <w:rsid w:val="00587208"/>
    <w:rsid w:val="00587948"/>
    <w:rsid w:val="0059230A"/>
    <w:rsid w:val="005937A3"/>
    <w:rsid w:val="005A01EA"/>
    <w:rsid w:val="005A138E"/>
    <w:rsid w:val="005A1915"/>
    <w:rsid w:val="005A1E00"/>
    <w:rsid w:val="005A2904"/>
    <w:rsid w:val="005A4058"/>
    <w:rsid w:val="005A4FE7"/>
    <w:rsid w:val="005A71E8"/>
    <w:rsid w:val="005B77E9"/>
    <w:rsid w:val="005C12DF"/>
    <w:rsid w:val="005C60C7"/>
    <w:rsid w:val="005D10B4"/>
    <w:rsid w:val="005D14CA"/>
    <w:rsid w:val="005D2622"/>
    <w:rsid w:val="005D3CA8"/>
    <w:rsid w:val="005D5522"/>
    <w:rsid w:val="005D659D"/>
    <w:rsid w:val="005E069A"/>
    <w:rsid w:val="005E1413"/>
    <w:rsid w:val="005E23C5"/>
    <w:rsid w:val="005E2752"/>
    <w:rsid w:val="005E3768"/>
    <w:rsid w:val="005E3838"/>
    <w:rsid w:val="005E5408"/>
    <w:rsid w:val="005E61A8"/>
    <w:rsid w:val="005E7767"/>
    <w:rsid w:val="005E7A8F"/>
    <w:rsid w:val="005F289B"/>
    <w:rsid w:val="005F2D31"/>
    <w:rsid w:val="005F2DE7"/>
    <w:rsid w:val="005F6419"/>
    <w:rsid w:val="00601C25"/>
    <w:rsid w:val="006023FC"/>
    <w:rsid w:val="00603F7B"/>
    <w:rsid w:val="0061145C"/>
    <w:rsid w:val="00617400"/>
    <w:rsid w:val="00617DA3"/>
    <w:rsid w:val="00625942"/>
    <w:rsid w:val="0063449F"/>
    <w:rsid w:val="00657320"/>
    <w:rsid w:val="00661412"/>
    <w:rsid w:val="006637DF"/>
    <w:rsid w:val="00664950"/>
    <w:rsid w:val="0066617A"/>
    <w:rsid w:val="00683220"/>
    <w:rsid w:val="00683CB8"/>
    <w:rsid w:val="0068640E"/>
    <w:rsid w:val="00687FA0"/>
    <w:rsid w:val="00696989"/>
    <w:rsid w:val="006A7876"/>
    <w:rsid w:val="006B7010"/>
    <w:rsid w:val="006C0384"/>
    <w:rsid w:val="006C3421"/>
    <w:rsid w:val="006C4790"/>
    <w:rsid w:val="006C4CD2"/>
    <w:rsid w:val="006C645C"/>
    <w:rsid w:val="006D241A"/>
    <w:rsid w:val="006D6F35"/>
    <w:rsid w:val="006D70D8"/>
    <w:rsid w:val="006D7B45"/>
    <w:rsid w:val="006E3B4A"/>
    <w:rsid w:val="006E7AF0"/>
    <w:rsid w:val="006F61EC"/>
    <w:rsid w:val="00703052"/>
    <w:rsid w:val="007041B5"/>
    <w:rsid w:val="007047A4"/>
    <w:rsid w:val="0070502B"/>
    <w:rsid w:val="0070580A"/>
    <w:rsid w:val="00706198"/>
    <w:rsid w:val="00707526"/>
    <w:rsid w:val="00707A94"/>
    <w:rsid w:val="00707D4C"/>
    <w:rsid w:val="007106BA"/>
    <w:rsid w:val="00711292"/>
    <w:rsid w:val="007145FF"/>
    <w:rsid w:val="00715818"/>
    <w:rsid w:val="0071616D"/>
    <w:rsid w:val="00716C73"/>
    <w:rsid w:val="0071784F"/>
    <w:rsid w:val="0072415A"/>
    <w:rsid w:val="007311C9"/>
    <w:rsid w:val="00733746"/>
    <w:rsid w:val="0074187C"/>
    <w:rsid w:val="007430CA"/>
    <w:rsid w:val="0074427A"/>
    <w:rsid w:val="00744606"/>
    <w:rsid w:val="00747E34"/>
    <w:rsid w:val="0075025E"/>
    <w:rsid w:val="00750A33"/>
    <w:rsid w:val="0075150C"/>
    <w:rsid w:val="00751515"/>
    <w:rsid w:val="007527C1"/>
    <w:rsid w:val="0075490C"/>
    <w:rsid w:val="007578E8"/>
    <w:rsid w:val="0076280D"/>
    <w:rsid w:val="00762FFD"/>
    <w:rsid w:val="0078329A"/>
    <w:rsid w:val="00783B71"/>
    <w:rsid w:val="00784412"/>
    <w:rsid w:val="00785232"/>
    <w:rsid w:val="00793970"/>
    <w:rsid w:val="00796A12"/>
    <w:rsid w:val="00796E74"/>
    <w:rsid w:val="007A15EE"/>
    <w:rsid w:val="007A306D"/>
    <w:rsid w:val="007A5F1D"/>
    <w:rsid w:val="007A61B3"/>
    <w:rsid w:val="007B28BE"/>
    <w:rsid w:val="007C1002"/>
    <w:rsid w:val="007C1DCC"/>
    <w:rsid w:val="007C3A0E"/>
    <w:rsid w:val="007C3ED0"/>
    <w:rsid w:val="007D0AD9"/>
    <w:rsid w:val="007D2289"/>
    <w:rsid w:val="007D3D33"/>
    <w:rsid w:val="007D76FC"/>
    <w:rsid w:val="007E406E"/>
    <w:rsid w:val="007E4A9F"/>
    <w:rsid w:val="008040B8"/>
    <w:rsid w:val="00805A83"/>
    <w:rsid w:val="00806A76"/>
    <w:rsid w:val="00811C9D"/>
    <w:rsid w:val="00814EF4"/>
    <w:rsid w:val="00816C80"/>
    <w:rsid w:val="0082015A"/>
    <w:rsid w:val="00823523"/>
    <w:rsid w:val="00825BAF"/>
    <w:rsid w:val="0082641B"/>
    <w:rsid w:val="008268D5"/>
    <w:rsid w:val="00826A94"/>
    <w:rsid w:val="008278B2"/>
    <w:rsid w:val="0083342A"/>
    <w:rsid w:val="00841BCD"/>
    <w:rsid w:val="0085201A"/>
    <w:rsid w:val="00857FC9"/>
    <w:rsid w:val="00862775"/>
    <w:rsid w:val="00864577"/>
    <w:rsid w:val="00864992"/>
    <w:rsid w:val="008658D5"/>
    <w:rsid w:val="00870CCB"/>
    <w:rsid w:val="00871019"/>
    <w:rsid w:val="0087233E"/>
    <w:rsid w:val="00881AE5"/>
    <w:rsid w:val="008826C1"/>
    <w:rsid w:val="00886AF2"/>
    <w:rsid w:val="00891635"/>
    <w:rsid w:val="0089227B"/>
    <w:rsid w:val="00894DBC"/>
    <w:rsid w:val="00894F68"/>
    <w:rsid w:val="008960FF"/>
    <w:rsid w:val="008977B9"/>
    <w:rsid w:val="008A42D0"/>
    <w:rsid w:val="008A4AC4"/>
    <w:rsid w:val="008A4C8B"/>
    <w:rsid w:val="008A635E"/>
    <w:rsid w:val="008A69EC"/>
    <w:rsid w:val="008A6D84"/>
    <w:rsid w:val="008B1670"/>
    <w:rsid w:val="008B2312"/>
    <w:rsid w:val="008B5B38"/>
    <w:rsid w:val="008B67BD"/>
    <w:rsid w:val="008C7475"/>
    <w:rsid w:val="008C7844"/>
    <w:rsid w:val="008D0338"/>
    <w:rsid w:val="008D5AF1"/>
    <w:rsid w:val="008E0A1C"/>
    <w:rsid w:val="008E31F8"/>
    <w:rsid w:val="008E67FB"/>
    <w:rsid w:val="008F5164"/>
    <w:rsid w:val="008F64E5"/>
    <w:rsid w:val="008F7B6B"/>
    <w:rsid w:val="00900C72"/>
    <w:rsid w:val="009042BD"/>
    <w:rsid w:val="0090747A"/>
    <w:rsid w:val="00910B17"/>
    <w:rsid w:val="00911E46"/>
    <w:rsid w:val="009141BA"/>
    <w:rsid w:val="00915C60"/>
    <w:rsid w:val="00923241"/>
    <w:rsid w:val="00925178"/>
    <w:rsid w:val="00926655"/>
    <w:rsid w:val="0093021E"/>
    <w:rsid w:val="009375F7"/>
    <w:rsid w:val="009427A9"/>
    <w:rsid w:val="00943983"/>
    <w:rsid w:val="009468AA"/>
    <w:rsid w:val="0095687B"/>
    <w:rsid w:val="00960417"/>
    <w:rsid w:val="00960F25"/>
    <w:rsid w:val="00961D90"/>
    <w:rsid w:val="0096398E"/>
    <w:rsid w:val="00963B53"/>
    <w:rsid w:val="00966E36"/>
    <w:rsid w:val="0097080A"/>
    <w:rsid w:val="00970CF3"/>
    <w:rsid w:val="00970D3C"/>
    <w:rsid w:val="00971A14"/>
    <w:rsid w:val="00975A16"/>
    <w:rsid w:val="00976113"/>
    <w:rsid w:val="00977E1D"/>
    <w:rsid w:val="00980373"/>
    <w:rsid w:val="00982A88"/>
    <w:rsid w:val="00985535"/>
    <w:rsid w:val="009919A3"/>
    <w:rsid w:val="00996A54"/>
    <w:rsid w:val="00997744"/>
    <w:rsid w:val="009A2D2B"/>
    <w:rsid w:val="009A4337"/>
    <w:rsid w:val="009A52DC"/>
    <w:rsid w:val="009B227B"/>
    <w:rsid w:val="009B602E"/>
    <w:rsid w:val="009B6C1A"/>
    <w:rsid w:val="009C787D"/>
    <w:rsid w:val="009D341F"/>
    <w:rsid w:val="009D7F56"/>
    <w:rsid w:val="009E34DF"/>
    <w:rsid w:val="009F0431"/>
    <w:rsid w:val="009F0FAF"/>
    <w:rsid w:val="009F243A"/>
    <w:rsid w:val="009F544F"/>
    <w:rsid w:val="009F5670"/>
    <w:rsid w:val="009F6DBE"/>
    <w:rsid w:val="00A020F4"/>
    <w:rsid w:val="00A118E8"/>
    <w:rsid w:val="00A13DDC"/>
    <w:rsid w:val="00A1678F"/>
    <w:rsid w:val="00A17B37"/>
    <w:rsid w:val="00A200EE"/>
    <w:rsid w:val="00A20F36"/>
    <w:rsid w:val="00A21230"/>
    <w:rsid w:val="00A22B78"/>
    <w:rsid w:val="00A2461A"/>
    <w:rsid w:val="00A25AE5"/>
    <w:rsid w:val="00A313E5"/>
    <w:rsid w:val="00A409BB"/>
    <w:rsid w:val="00A42663"/>
    <w:rsid w:val="00A460FA"/>
    <w:rsid w:val="00A51EB7"/>
    <w:rsid w:val="00A52249"/>
    <w:rsid w:val="00A5246B"/>
    <w:rsid w:val="00A52BD3"/>
    <w:rsid w:val="00A625A6"/>
    <w:rsid w:val="00A736F6"/>
    <w:rsid w:val="00A761A3"/>
    <w:rsid w:val="00A7717A"/>
    <w:rsid w:val="00A832D5"/>
    <w:rsid w:val="00A870E2"/>
    <w:rsid w:val="00A907CB"/>
    <w:rsid w:val="00A90E3B"/>
    <w:rsid w:val="00A91648"/>
    <w:rsid w:val="00A93BAD"/>
    <w:rsid w:val="00A96327"/>
    <w:rsid w:val="00AA08C9"/>
    <w:rsid w:val="00AA0988"/>
    <w:rsid w:val="00AA1B0E"/>
    <w:rsid w:val="00AA1C6E"/>
    <w:rsid w:val="00AA2FE5"/>
    <w:rsid w:val="00AA6DBC"/>
    <w:rsid w:val="00AB06D5"/>
    <w:rsid w:val="00AC03EC"/>
    <w:rsid w:val="00AC4389"/>
    <w:rsid w:val="00AC5CA7"/>
    <w:rsid w:val="00AC7172"/>
    <w:rsid w:val="00AD1216"/>
    <w:rsid w:val="00AE4E14"/>
    <w:rsid w:val="00AF0857"/>
    <w:rsid w:val="00AF21F5"/>
    <w:rsid w:val="00B0082E"/>
    <w:rsid w:val="00B02489"/>
    <w:rsid w:val="00B07A4B"/>
    <w:rsid w:val="00B13C57"/>
    <w:rsid w:val="00B14CF0"/>
    <w:rsid w:val="00B16B9B"/>
    <w:rsid w:val="00B171F0"/>
    <w:rsid w:val="00B23C25"/>
    <w:rsid w:val="00B25E76"/>
    <w:rsid w:val="00B27CEF"/>
    <w:rsid w:val="00B308E7"/>
    <w:rsid w:val="00B31965"/>
    <w:rsid w:val="00B31CD5"/>
    <w:rsid w:val="00B31E9A"/>
    <w:rsid w:val="00B34766"/>
    <w:rsid w:val="00B36D5B"/>
    <w:rsid w:val="00B41953"/>
    <w:rsid w:val="00B43505"/>
    <w:rsid w:val="00B4460A"/>
    <w:rsid w:val="00B469B2"/>
    <w:rsid w:val="00B51DCE"/>
    <w:rsid w:val="00B55FDC"/>
    <w:rsid w:val="00B65F6D"/>
    <w:rsid w:val="00B72BC9"/>
    <w:rsid w:val="00B767A1"/>
    <w:rsid w:val="00B8554B"/>
    <w:rsid w:val="00B96DA3"/>
    <w:rsid w:val="00BA01FA"/>
    <w:rsid w:val="00BA12A1"/>
    <w:rsid w:val="00BA2BD8"/>
    <w:rsid w:val="00BA6E48"/>
    <w:rsid w:val="00BB213E"/>
    <w:rsid w:val="00BB6036"/>
    <w:rsid w:val="00BB6BEA"/>
    <w:rsid w:val="00BC0518"/>
    <w:rsid w:val="00BC20DA"/>
    <w:rsid w:val="00BC4263"/>
    <w:rsid w:val="00BC4539"/>
    <w:rsid w:val="00BC67C6"/>
    <w:rsid w:val="00BC6ADB"/>
    <w:rsid w:val="00BC7C70"/>
    <w:rsid w:val="00BD149A"/>
    <w:rsid w:val="00BD1516"/>
    <w:rsid w:val="00BD34B0"/>
    <w:rsid w:val="00BE350B"/>
    <w:rsid w:val="00BE37FB"/>
    <w:rsid w:val="00BE3E89"/>
    <w:rsid w:val="00BE5F1B"/>
    <w:rsid w:val="00BE7C72"/>
    <w:rsid w:val="00BF168E"/>
    <w:rsid w:val="00BF2218"/>
    <w:rsid w:val="00C03DB4"/>
    <w:rsid w:val="00C07FAE"/>
    <w:rsid w:val="00C12E65"/>
    <w:rsid w:val="00C14AFE"/>
    <w:rsid w:val="00C219F1"/>
    <w:rsid w:val="00C27CD5"/>
    <w:rsid w:val="00C36DF3"/>
    <w:rsid w:val="00C44972"/>
    <w:rsid w:val="00C47463"/>
    <w:rsid w:val="00C517AB"/>
    <w:rsid w:val="00C52E17"/>
    <w:rsid w:val="00C530CB"/>
    <w:rsid w:val="00C67D92"/>
    <w:rsid w:val="00C707CE"/>
    <w:rsid w:val="00C716D6"/>
    <w:rsid w:val="00CA22D5"/>
    <w:rsid w:val="00CA6ADC"/>
    <w:rsid w:val="00CA7DDF"/>
    <w:rsid w:val="00CB24C3"/>
    <w:rsid w:val="00CB5A09"/>
    <w:rsid w:val="00CC012F"/>
    <w:rsid w:val="00CC2C6A"/>
    <w:rsid w:val="00CC470A"/>
    <w:rsid w:val="00CC749B"/>
    <w:rsid w:val="00CD7492"/>
    <w:rsid w:val="00CE2443"/>
    <w:rsid w:val="00CE2BEE"/>
    <w:rsid w:val="00CE3A6B"/>
    <w:rsid w:val="00CF17A8"/>
    <w:rsid w:val="00CF4364"/>
    <w:rsid w:val="00CF4F06"/>
    <w:rsid w:val="00D00211"/>
    <w:rsid w:val="00D01D07"/>
    <w:rsid w:val="00D03530"/>
    <w:rsid w:val="00D06309"/>
    <w:rsid w:val="00D12838"/>
    <w:rsid w:val="00D24102"/>
    <w:rsid w:val="00D34988"/>
    <w:rsid w:val="00D349DC"/>
    <w:rsid w:val="00D351EA"/>
    <w:rsid w:val="00D354C4"/>
    <w:rsid w:val="00D35594"/>
    <w:rsid w:val="00D370E7"/>
    <w:rsid w:val="00D43403"/>
    <w:rsid w:val="00D53298"/>
    <w:rsid w:val="00D57A1E"/>
    <w:rsid w:val="00D60DB0"/>
    <w:rsid w:val="00D62E71"/>
    <w:rsid w:val="00D631D8"/>
    <w:rsid w:val="00D65C3E"/>
    <w:rsid w:val="00D7262A"/>
    <w:rsid w:val="00D740CA"/>
    <w:rsid w:val="00D76FC6"/>
    <w:rsid w:val="00D8304C"/>
    <w:rsid w:val="00D85728"/>
    <w:rsid w:val="00D858D2"/>
    <w:rsid w:val="00D85DC3"/>
    <w:rsid w:val="00D8661B"/>
    <w:rsid w:val="00D91DE2"/>
    <w:rsid w:val="00DB5EE5"/>
    <w:rsid w:val="00DC29C9"/>
    <w:rsid w:val="00DC34DE"/>
    <w:rsid w:val="00DC4B87"/>
    <w:rsid w:val="00DD0A73"/>
    <w:rsid w:val="00DD0B22"/>
    <w:rsid w:val="00DD15F1"/>
    <w:rsid w:val="00DD2137"/>
    <w:rsid w:val="00DD497E"/>
    <w:rsid w:val="00DD76F3"/>
    <w:rsid w:val="00DE0EB1"/>
    <w:rsid w:val="00DE2B60"/>
    <w:rsid w:val="00DE3169"/>
    <w:rsid w:val="00DE35F7"/>
    <w:rsid w:val="00DE5AC9"/>
    <w:rsid w:val="00DE5F01"/>
    <w:rsid w:val="00DF0B7B"/>
    <w:rsid w:val="00DF2997"/>
    <w:rsid w:val="00DF3435"/>
    <w:rsid w:val="00DF3461"/>
    <w:rsid w:val="00DF5A85"/>
    <w:rsid w:val="00DF6FED"/>
    <w:rsid w:val="00E00441"/>
    <w:rsid w:val="00E0198A"/>
    <w:rsid w:val="00E01B57"/>
    <w:rsid w:val="00E03C16"/>
    <w:rsid w:val="00E0619A"/>
    <w:rsid w:val="00E15BED"/>
    <w:rsid w:val="00E17629"/>
    <w:rsid w:val="00E247CC"/>
    <w:rsid w:val="00E257DE"/>
    <w:rsid w:val="00E3080C"/>
    <w:rsid w:val="00E30ADB"/>
    <w:rsid w:val="00E34909"/>
    <w:rsid w:val="00E403A7"/>
    <w:rsid w:val="00E4069D"/>
    <w:rsid w:val="00E42707"/>
    <w:rsid w:val="00E42E34"/>
    <w:rsid w:val="00E50C7F"/>
    <w:rsid w:val="00E61110"/>
    <w:rsid w:val="00E64435"/>
    <w:rsid w:val="00E6704F"/>
    <w:rsid w:val="00E72B96"/>
    <w:rsid w:val="00E8590A"/>
    <w:rsid w:val="00E86FB4"/>
    <w:rsid w:val="00E91A5B"/>
    <w:rsid w:val="00EA0C50"/>
    <w:rsid w:val="00EA2462"/>
    <w:rsid w:val="00EA2CB2"/>
    <w:rsid w:val="00EA3482"/>
    <w:rsid w:val="00EA3B6F"/>
    <w:rsid w:val="00EA69DF"/>
    <w:rsid w:val="00EC0BD8"/>
    <w:rsid w:val="00EC184E"/>
    <w:rsid w:val="00EC2A9C"/>
    <w:rsid w:val="00EC5ABF"/>
    <w:rsid w:val="00EC5F4D"/>
    <w:rsid w:val="00EC7BC3"/>
    <w:rsid w:val="00ED17D0"/>
    <w:rsid w:val="00ED1BCA"/>
    <w:rsid w:val="00ED7600"/>
    <w:rsid w:val="00EE0861"/>
    <w:rsid w:val="00EE48A6"/>
    <w:rsid w:val="00EE51C7"/>
    <w:rsid w:val="00EE6D2F"/>
    <w:rsid w:val="00EE6FC7"/>
    <w:rsid w:val="00EF3E91"/>
    <w:rsid w:val="00EF7C9F"/>
    <w:rsid w:val="00F0018E"/>
    <w:rsid w:val="00F04C45"/>
    <w:rsid w:val="00F0628F"/>
    <w:rsid w:val="00F101B7"/>
    <w:rsid w:val="00F1362C"/>
    <w:rsid w:val="00F21025"/>
    <w:rsid w:val="00F21A14"/>
    <w:rsid w:val="00F224D6"/>
    <w:rsid w:val="00F421DD"/>
    <w:rsid w:val="00F42B07"/>
    <w:rsid w:val="00F4761D"/>
    <w:rsid w:val="00F64578"/>
    <w:rsid w:val="00F657A2"/>
    <w:rsid w:val="00F72507"/>
    <w:rsid w:val="00F72ED0"/>
    <w:rsid w:val="00F7450D"/>
    <w:rsid w:val="00F824F5"/>
    <w:rsid w:val="00F83877"/>
    <w:rsid w:val="00F84643"/>
    <w:rsid w:val="00F84BA1"/>
    <w:rsid w:val="00F85D40"/>
    <w:rsid w:val="00F87098"/>
    <w:rsid w:val="00F95D1B"/>
    <w:rsid w:val="00FA0EDC"/>
    <w:rsid w:val="00FA3135"/>
    <w:rsid w:val="00FA3537"/>
    <w:rsid w:val="00FA5814"/>
    <w:rsid w:val="00FA5B47"/>
    <w:rsid w:val="00FA7959"/>
    <w:rsid w:val="00FB3E7A"/>
    <w:rsid w:val="00FB49DD"/>
    <w:rsid w:val="00FB526B"/>
    <w:rsid w:val="00FB7EDC"/>
    <w:rsid w:val="00FC138C"/>
    <w:rsid w:val="00FC1E8B"/>
    <w:rsid w:val="00FC29B9"/>
    <w:rsid w:val="00FC3805"/>
    <w:rsid w:val="00FC3978"/>
    <w:rsid w:val="00FC6004"/>
    <w:rsid w:val="00FC6FD3"/>
    <w:rsid w:val="00FC76A3"/>
    <w:rsid w:val="00FC7853"/>
    <w:rsid w:val="00FD2D1E"/>
    <w:rsid w:val="00FD4FC6"/>
    <w:rsid w:val="00FD7741"/>
    <w:rsid w:val="00FE5B8F"/>
    <w:rsid w:val="00FE616E"/>
    <w:rsid w:val="00FF2E71"/>
    <w:rsid w:val="00FF6C99"/>
    <w:rsid w:val="09B3759D"/>
    <w:rsid w:val="11FABD2C"/>
    <w:rsid w:val="30B6439F"/>
    <w:rsid w:val="3AB671B9"/>
    <w:rsid w:val="74EDABBF"/>
    <w:rsid w:val="790CC194"/>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5309CB5"/>
  <w15:chartTrackingRefBased/>
  <w15:docId w15:val="{37100E18-DC9C-4EA4-8863-FAFFFA270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6"/>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7"/>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semiHidden/>
    <w:unhideWhenUsed/>
    <w:rsid w:val="00245F37"/>
    <w:pPr>
      <w:spacing w:line="240" w:lineRule="auto"/>
    </w:pPr>
    <w:rPr>
      <w:szCs w:val="20"/>
    </w:rPr>
  </w:style>
  <w:style w:type="character" w:customStyle="1" w:styleId="CommentTextChar">
    <w:name w:val="Comment Text Char"/>
    <w:basedOn w:val="DefaultParagraphFont"/>
    <w:link w:val="CommentText"/>
    <w:uiPriority w:val="99"/>
    <w:semiHidden/>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5624093">
          <w:marLeft w:val="0"/>
          <w:marRight w:val="0"/>
          <w:marTop w:val="0"/>
          <w:marBottom w:val="0"/>
          <w:divBdr>
            <w:top w:val="none" w:sz="0" w:space="0" w:color="auto"/>
            <w:left w:val="none" w:sz="0" w:space="0" w:color="auto"/>
            <w:bottom w:val="none" w:sz="0" w:space="0" w:color="auto"/>
            <w:right w:val="none" w:sz="0" w:space="0" w:color="auto"/>
          </w:divBdr>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69434">
          <w:marLeft w:val="0"/>
          <w:marRight w:val="0"/>
          <w:marTop w:val="0"/>
          <w:marBottom w:val="0"/>
          <w:divBdr>
            <w:top w:val="none" w:sz="0" w:space="0" w:color="auto"/>
            <w:left w:val="none" w:sz="0" w:space="0" w:color="auto"/>
            <w:bottom w:val="none" w:sz="0" w:space="0" w:color="auto"/>
            <w:right w:val="none" w:sz="0" w:space="0" w:color="auto"/>
          </w:divBdr>
        </w:div>
        <w:div w:id="1820341903">
          <w:marLeft w:val="0"/>
          <w:marRight w:val="0"/>
          <w:marTop w:val="0"/>
          <w:marBottom w:val="0"/>
          <w:divBdr>
            <w:top w:val="none" w:sz="0" w:space="0" w:color="auto"/>
            <w:left w:val="none" w:sz="0" w:space="0" w:color="auto"/>
            <w:bottom w:val="none" w:sz="0" w:space="0" w:color="auto"/>
            <w:right w:val="none" w:sz="0" w:space="0" w:color="auto"/>
          </w:divBdr>
        </w:div>
        <w:div w:id="350298662">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8992544">
          <w:marLeft w:val="0"/>
          <w:marRight w:val="0"/>
          <w:marTop w:val="0"/>
          <w:marBottom w:val="0"/>
          <w:divBdr>
            <w:top w:val="none" w:sz="0" w:space="0" w:color="auto"/>
            <w:left w:val="none" w:sz="0" w:space="0" w:color="auto"/>
            <w:bottom w:val="none" w:sz="0" w:space="0" w:color="auto"/>
            <w:right w:val="none" w:sz="0" w:space="0" w:color="auto"/>
          </w:divBdr>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328483229">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99725266">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514655">
      <w:marLeft w:val="0"/>
      <w:marRight w:val="0"/>
      <w:marTop w:val="0"/>
      <w:marBottom w:val="0"/>
      <w:divBdr>
        <w:top w:val="none" w:sz="0" w:space="0" w:color="auto"/>
        <w:left w:val="none" w:sz="0" w:space="0" w:color="auto"/>
        <w:bottom w:val="none" w:sz="0" w:space="0" w:color="auto"/>
        <w:right w:val="none" w:sz="0" w:space="0" w:color="auto"/>
      </w:divBdr>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1273436">
          <w:marLeft w:val="0"/>
          <w:marRight w:val="0"/>
          <w:marTop w:val="0"/>
          <w:marBottom w:val="0"/>
          <w:divBdr>
            <w:top w:val="none" w:sz="0" w:space="0" w:color="auto"/>
            <w:left w:val="none" w:sz="0" w:space="0" w:color="auto"/>
            <w:bottom w:val="none" w:sz="0" w:space="0" w:color="auto"/>
            <w:right w:val="none" w:sz="0" w:space="0" w:color="auto"/>
          </w:divBdr>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5AIRPNAIUNRU-1328258698-711</_dlc_DocId>
    <_dlc_DocIdUrl xmlns="71c5aaf6-e6ce-465b-b873-5148d2a4c105">
      <Url>https://nokia.sharepoint.com/sites/c5g/5gradio/_layouts/15/DocIdRedir.aspx?ID=5AIRPNAIUNRU-1328258698-711</Url>
      <Description>5AIRPNAIUNRU-1328258698-711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2.xml><?xml version="1.0" encoding="utf-8"?>
<ds:datastoreItem xmlns:ds="http://schemas.openxmlformats.org/officeDocument/2006/customXml" ds:itemID="{5F897361-C3FF-4DFE-812A-6325EF282EAE}">
  <ds:schemaRefs>
    <ds:schemaRef ds:uri="http://schemas.microsoft.com/sharepoint/events"/>
  </ds:schemaRefs>
</ds:datastoreItem>
</file>

<file path=customXml/itemProps3.xml><?xml version="1.0" encoding="utf-8"?>
<ds:datastoreItem xmlns:ds="http://schemas.openxmlformats.org/officeDocument/2006/customXml" ds:itemID="{5E5A2554-EA39-4017-9242-BDD11D27752B}">
  <ds:schemaRefs>
    <ds:schemaRef ds:uri="http://purl.org/dc/dcmitype/"/>
    <ds:schemaRef ds:uri="http://www.w3.org/XML/1998/namespace"/>
    <ds:schemaRef ds:uri="0b6aed8e-0313-4d17-80ff-d0e5da4931c5"/>
    <ds:schemaRef ds:uri="71c5aaf6-e6ce-465b-b873-5148d2a4c105"/>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3b34c8f0-1ef5-4d1e-bb66-517ce7fe7356"/>
    <ds:schemaRef ds:uri="http://schemas.microsoft.com/office/2006/metadata/properties"/>
  </ds:schemaRefs>
</ds:datastoreItem>
</file>

<file path=customXml/itemProps4.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5.xml><?xml version="1.0" encoding="utf-8"?>
<ds:datastoreItem xmlns:ds="http://schemas.openxmlformats.org/officeDocument/2006/customXml" ds:itemID="{389F863C-0DB0-4A16-BA04-B6845BD46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0F8CC2-7793-4239-8586-658C9C0D7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1927</Words>
  <Characters>11755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cp:lastPrinted>2019-04-01T08:54:00Z</cp:lastPrinted>
  <dcterms:created xsi:type="dcterms:W3CDTF">2019-11-08T10:30:00Z</dcterms:created>
  <dcterms:modified xsi:type="dcterms:W3CDTF">2019-11-08T10:30:00Z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99cc64d1-56e2-4662-b7ea-e20f4fc6cffc</vt:lpwstr>
  </property>
  <property fmtid="{D5CDD505-2E9C-101B-9397-08002B2CF9AE}" pid="4" name="AuthorIds_UIVersion_512">
    <vt:lpwstr>18279</vt:lpwstr>
  </property>
</Properties>
</file>